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56" w:rsidRPr="00EB4FC1" w:rsidRDefault="00115693" w:rsidP="0064253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PREFEITURA DO MUNICÍPIO DE TANGUÁ</w:t>
      </w:r>
    </w:p>
    <w:p w:rsidR="00D63F56" w:rsidRPr="00EB4FC1" w:rsidRDefault="00A41721" w:rsidP="0064253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SECRETARIA MUNICIPAL DE ASSISTÊNCIA SOCIAL, TRABALHO E HABITAÇÃO</w:t>
      </w:r>
    </w:p>
    <w:p w:rsidR="00D63F56" w:rsidRPr="00EB4FC1" w:rsidRDefault="00115693" w:rsidP="0064253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COMISSÃO DE PROCESSO SELETIVO SIMPLIFICADO</w:t>
      </w:r>
    </w:p>
    <w:p w:rsidR="00D63F56" w:rsidRPr="00EB4FC1" w:rsidRDefault="00D63F56" w:rsidP="0064253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DA666F" w:rsidP="0064253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EDITAL Nº 002</w:t>
      </w:r>
      <w:r w:rsidR="00115693" w:rsidRPr="00EB4FC1">
        <w:rPr>
          <w:rFonts w:ascii="Times New Roman" w:eastAsia="Arial" w:hAnsi="Times New Roman" w:cs="Times New Roman"/>
          <w:b/>
          <w:sz w:val="24"/>
          <w:szCs w:val="24"/>
        </w:rPr>
        <w:t>/201</w:t>
      </w:r>
      <w:r w:rsidR="00104D10" w:rsidRPr="00EB4FC1">
        <w:rPr>
          <w:rFonts w:ascii="Times New Roman" w:eastAsia="Arial" w:hAnsi="Times New Roman" w:cs="Times New Roman"/>
          <w:b/>
          <w:sz w:val="24"/>
          <w:szCs w:val="24"/>
        </w:rPr>
        <w:t>8</w:t>
      </w:r>
    </w:p>
    <w:p w:rsidR="00D63F56" w:rsidRPr="00EB4FC1" w:rsidRDefault="00D63F56" w:rsidP="00642538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EB4FC1" w:rsidP="00804B03">
      <w:pPr>
        <w:suppressAutoHyphens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Processo seletivo simplificado para contratação de profissionais </w:t>
      </w:r>
      <w:r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para constituir equipe de referência, específica, </w:t>
      </w:r>
      <w:r w:rsidR="00804B03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para a execução do Programa Criança Feliz, atendendo o Decreto Federal </w:t>
      </w:r>
      <w:r w:rsidR="00804B03" w:rsidRPr="00EB4F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Nº. 8.869/2016 de 05/10/2016</w:t>
      </w:r>
      <w:r w:rsidR="00CC3F83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>sob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supervisão e coordenação da Secretaria M</w:t>
      </w:r>
      <w:r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nicipal de Assistência Social, Trabalho e H</w:t>
      </w:r>
      <w:r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abitação. </w:t>
      </w:r>
      <w:r w:rsidRPr="00EB4FC1">
        <w:rPr>
          <w:rFonts w:ascii="Times New Roman" w:eastAsia="Arial" w:hAnsi="Times New Roman" w:cs="Times New Roman"/>
          <w:sz w:val="24"/>
          <w:szCs w:val="24"/>
        </w:rPr>
        <w:t>estabele</w:t>
      </w:r>
      <w:r>
        <w:rPr>
          <w:rFonts w:ascii="Times New Roman" w:eastAsia="Arial" w:hAnsi="Times New Roman" w:cs="Times New Roman"/>
          <w:sz w:val="24"/>
          <w:szCs w:val="24"/>
        </w:rPr>
        <w:t>cido pela L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ei 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="0037177C">
        <w:rPr>
          <w:rFonts w:ascii="Times New Roman" w:eastAsia="Arial" w:hAnsi="Times New Roman" w:cs="Times New Roman"/>
          <w:sz w:val="24"/>
          <w:szCs w:val="24"/>
        </w:rPr>
        <w:t>unicipal nº. 1101</w:t>
      </w:r>
      <w:r w:rsidRPr="00EB4FC1">
        <w:rPr>
          <w:rFonts w:ascii="Times New Roman" w:hAnsi="Times New Roman" w:cs="Times New Roman"/>
          <w:sz w:val="24"/>
          <w:szCs w:val="24"/>
        </w:rPr>
        <w:t>/2018</w:t>
      </w:r>
      <w:r w:rsidRPr="00EB4FC1">
        <w:rPr>
          <w:rFonts w:ascii="Times New Roman" w:eastAsia="Arial" w:hAnsi="Times New Roman" w:cs="Times New Roman"/>
          <w:sz w:val="24"/>
          <w:szCs w:val="24"/>
        </w:rPr>
        <w:t>, em regime de trabalho temporário.</w:t>
      </w:r>
    </w:p>
    <w:p w:rsidR="00D63F56" w:rsidRPr="00EB4FC1" w:rsidRDefault="00D63F56" w:rsidP="006425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115693" w:rsidP="006425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A Prefeitura Municipal de Tanguá através da </w:t>
      </w:r>
      <w:r w:rsidR="00A41721" w:rsidRPr="00EB4FC1">
        <w:rPr>
          <w:rFonts w:ascii="Times New Roman" w:hAnsi="Times New Roman" w:cs="Times New Roman"/>
          <w:sz w:val="24"/>
          <w:szCs w:val="24"/>
        </w:rPr>
        <w:t>Secretaria Municipal de Assistência Social, Trabalho e Habitação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, no uso de suas atribuições legais, na forma do que dispõe a </w:t>
      </w:r>
      <w:r w:rsidR="00CA7686" w:rsidRPr="00EB4FC1">
        <w:rPr>
          <w:rFonts w:ascii="Times New Roman" w:eastAsia="Arial" w:hAnsi="Times New Roman" w:cs="Times New Roman"/>
          <w:sz w:val="24"/>
          <w:szCs w:val="24"/>
        </w:rPr>
        <w:t xml:space="preserve">lei Municipal </w:t>
      </w:r>
      <w:r w:rsidR="0037177C">
        <w:rPr>
          <w:rFonts w:ascii="Times New Roman" w:eastAsia="Arial" w:hAnsi="Times New Roman" w:cs="Times New Roman"/>
          <w:sz w:val="24"/>
          <w:szCs w:val="24"/>
        </w:rPr>
        <w:t>1101</w:t>
      </w:r>
      <w:r w:rsidR="0037177C" w:rsidRPr="00EB4FC1">
        <w:rPr>
          <w:rFonts w:ascii="Times New Roman" w:hAnsi="Times New Roman" w:cs="Times New Roman"/>
          <w:sz w:val="24"/>
          <w:szCs w:val="24"/>
        </w:rPr>
        <w:t>/2018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, o artigo 33 da LOM e de acordo com o Inciso IX do artigo 37 da Constituição Federal, torna público as inscrições do Processo Seletivo Simplificado objetivando a contratação emergencial de diversos profissionais, conforme descrito no item </w:t>
      </w:r>
      <w:r w:rsidR="00B361D7" w:rsidRPr="00EB4FC1">
        <w:rPr>
          <w:rFonts w:ascii="Times New Roman" w:eastAsia="Arial" w:hAnsi="Times New Roman" w:cs="Times New Roman"/>
          <w:sz w:val="24"/>
          <w:szCs w:val="24"/>
        </w:rPr>
        <w:t>2.6</w:t>
      </w:r>
      <w:r w:rsidRPr="00EB4FC1">
        <w:rPr>
          <w:rFonts w:ascii="Times New Roman" w:eastAsia="Arial" w:hAnsi="Times New Roman" w:cs="Times New Roman"/>
          <w:sz w:val="24"/>
          <w:szCs w:val="24"/>
        </w:rPr>
        <w:t>, sob o regime de trabalho temporário, através de contrato administrativo com o Município, observadas as disposições constitucionais, e, em particular, as normas contidas neste Edital.</w:t>
      </w:r>
    </w:p>
    <w:p w:rsidR="00D63F56" w:rsidRPr="00EB4FC1" w:rsidRDefault="00D63F56" w:rsidP="006425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1721" w:rsidRPr="00EB4FC1" w:rsidRDefault="000F1280" w:rsidP="00CC3F8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C1">
        <w:rPr>
          <w:rFonts w:ascii="Times New Roman" w:hAnsi="Times New Roman" w:cs="Times New Roman"/>
          <w:b/>
          <w:sz w:val="24"/>
          <w:szCs w:val="24"/>
        </w:rPr>
        <w:t xml:space="preserve">- DISPOSIÇÃO PRELIMINAR </w:t>
      </w:r>
    </w:p>
    <w:p w:rsidR="000F1280" w:rsidRPr="00EB4FC1" w:rsidRDefault="00FF7AF8" w:rsidP="00642538">
      <w:pPr>
        <w:pStyle w:val="PargrafodaLista"/>
        <w:numPr>
          <w:ilvl w:val="1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. </w:t>
      </w:r>
      <w:r w:rsidR="000F1280" w:rsidRPr="00EB4FC1">
        <w:rPr>
          <w:rFonts w:ascii="Times New Roman" w:hAnsi="Times New Roman" w:cs="Times New Roman"/>
          <w:sz w:val="24"/>
          <w:szCs w:val="24"/>
        </w:rPr>
        <w:t xml:space="preserve">O Processo Seletivo Simplificado será executado pela Secretaria Municipal </w:t>
      </w:r>
      <w:r w:rsidR="00EB6E52" w:rsidRPr="00EB4FC1">
        <w:rPr>
          <w:rFonts w:ascii="Times New Roman" w:hAnsi="Times New Roman" w:cs="Times New Roman"/>
          <w:sz w:val="24"/>
          <w:szCs w:val="24"/>
        </w:rPr>
        <w:t>de Assistência Social, Trabalho e Habitação</w:t>
      </w:r>
      <w:r w:rsidR="000F1280" w:rsidRPr="00EB4FC1">
        <w:rPr>
          <w:rFonts w:ascii="Times New Roman" w:hAnsi="Times New Roman" w:cs="Times New Roman"/>
          <w:sz w:val="24"/>
          <w:szCs w:val="24"/>
        </w:rPr>
        <w:t xml:space="preserve"> que elegerá comissão organizadora para controlar e por em prática as diretrizes deste Edital;</w:t>
      </w:r>
    </w:p>
    <w:p w:rsidR="000F1280" w:rsidRPr="00EB4FC1" w:rsidRDefault="00FF7AF8" w:rsidP="00642538">
      <w:pPr>
        <w:pStyle w:val="PargrafodaLista"/>
        <w:numPr>
          <w:ilvl w:val="1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. </w:t>
      </w:r>
      <w:r w:rsidR="000F1280" w:rsidRPr="00EB4FC1">
        <w:rPr>
          <w:rFonts w:ascii="Times New Roman" w:hAnsi="Times New Roman" w:cs="Times New Roman"/>
          <w:sz w:val="24"/>
          <w:szCs w:val="24"/>
        </w:rPr>
        <w:t>O Processo Seletivo Simplificado consistirá de 03 (três) etapas, duas eliminatórias e uma classificatória;</w:t>
      </w:r>
    </w:p>
    <w:p w:rsidR="00A41721" w:rsidRPr="00EB4FC1" w:rsidRDefault="00FF7AF8" w:rsidP="00642538">
      <w:pPr>
        <w:pStyle w:val="PargrafodaLista"/>
        <w:numPr>
          <w:ilvl w:val="1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. </w:t>
      </w:r>
      <w:r w:rsidR="000F1280" w:rsidRPr="00EB4FC1">
        <w:rPr>
          <w:rFonts w:ascii="Times New Roman" w:hAnsi="Times New Roman" w:cs="Times New Roman"/>
          <w:sz w:val="24"/>
          <w:szCs w:val="24"/>
        </w:rPr>
        <w:t xml:space="preserve">O Processo Seletivo Simplificado visa o recrutamento de pessoas para a contratação por até </w:t>
      </w:r>
      <w:r w:rsidR="0021750A" w:rsidRPr="00EB4FC1">
        <w:rPr>
          <w:rFonts w:ascii="Times New Roman" w:hAnsi="Times New Roman" w:cs="Times New Roman"/>
          <w:sz w:val="24"/>
          <w:szCs w:val="24"/>
        </w:rPr>
        <w:t>12</w:t>
      </w:r>
      <w:r w:rsidR="000F1280" w:rsidRPr="00EB4FC1">
        <w:rPr>
          <w:rFonts w:ascii="Times New Roman" w:hAnsi="Times New Roman" w:cs="Times New Roman"/>
          <w:sz w:val="24"/>
          <w:szCs w:val="24"/>
        </w:rPr>
        <w:t xml:space="preserve"> (</w:t>
      </w:r>
      <w:r w:rsidR="0037177C" w:rsidRPr="00EB4FC1">
        <w:rPr>
          <w:rFonts w:ascii="Times New Roman" w:hAnsi="Times New Roman" w:cs="Times New Roman"/>
          <w:sz w:val="24"/>
          <w:szCs w:val="24"/>
        </w:rPr>
        <w:t>doze</w:t>
      </w:r>
      <w:r w:rsidR="000F1280" w:rsidRPr="00EB4FC1">
        <w:rPr>
          <w:rFonts w:ascii="Times New Roman" w:hAnsi="Times New Roman" w:cs="Times New Roman"/>
          <w:sz w:val="24"/>
          <w:szCs w:val="24"/>
        </w:rPr>
        <w:t>) meses, podendo ser prorrogado por igual período, se houver previsão legal;</w:t>
      </w:r>
    </w:p>
    <w:p w:rsidR="000F1280" w:rsidRPr="00EB4FC1" w:rsidRDefault="00FF7AF8" w:rsidP="00642538">
      <w:pPr>
        <w:pStyle w:val="PargrafodaLista"/>
        <w:numPr>
          <w:ilvl w:val="1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. </w:t>
      </w:r>
      <w:r w:rsidR="000F1280" w:rsidRPr="00EB4FC1">
        <w:rPr>
          <w:rFonts w:ascii="Times New Roman" w:hAnsi="Times New Roman" w:cs="Times New Roman"/>
          <w:sz w:val="24"/>
          <w:szCs w:val="24"/>
        </w:rPr>
        <w:t xml:space="preserve">Os contratos serão em regime temporário, em virtude de excepcional interesse público nos moldes da </w:t>
      </w:r>
      <w:r w:rsidR="001F2590" w:rsidRPr="00EB4FC1">
        <w:rPr>
          <w:rFonts w:ascii="Times New Roman" w:eastAsia="Arial" w:hAnsi="Times New Roman" w:cs="Times New Roman"/>
          <w:sz w:val="24"/>
          <w:szCs w:val="24"/>
        </w:rPr>
        <w:t xml:space="preserve">lei Municipal nº. </w:t>
      </w:r>
      <w:r w:rsidR="0037177C">
        <w:rPr>
          <w:rFonts w:ascii="Times New Roman" w:eastAsia="Arial" w:hAnsi="Times New Roman" w:cs="Times New Roman"/>
          <w:sz w:val="24"/>
          <w:szCs w:val="24"/>
        </w:rPr>
        <w:t>1101</w:t>
      </w:r>
      <w:r w:rsidR="0037177C" w:rsidRPr="00EB4FC1">
        <w:rPr>
          <w:rFonts w:ascii="Times New Roman" w:hAnsi="Times New Roman" w:cs="Times New Roman"/>
          <w:sz w:val="24"/>
          <w:szCs w:val="24"/>
        </w:rPr>
        <w:t>/2018</w:t>
      </w:r>
      <w:r w:rsidR="000F1280" w:rsidRPr="00EB4FC1">
        <w:rPr>
          <w:rFonts w:ascii="Times New Roman" w:hAnsi="Times New Roman" w:cs="Times New Roman"/>
          <w:sz w:val="24"/>
          <w:szCs w:val="24"/>
        </w:rPr>
        <w:t xml:space="preserve">, para atender às ações e demandas da </w:t>
      </w:r>
      <w:r w:rsidR="00A41721" w:rsidRPr="00EB4FC1">
        <w:rPr>
          <w:rFonts w:ascii="Times New Roman" w:hAnsi="Times New Roman" w:cs="Times New Roman"/>
          <w:sz w:val="24"/>
          <w:szCs w:val="24"/>
        </w:rPr>
        <w:t xml:space="preserve">Secretaria Municipal de Assistência Social, Trabalho e Habitação na execução </w:t>
      </w:r>
      <w:r w:rsidR="00CC3F83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</w:t>
      </w:r>
      <w:r w:rsidR="00104D10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>Programa Criança Feliz.</w:t>
      </w:r>
    </w:p>
    <w:p w:rsidR="000F1280" w:rsidRPr="00EB4FC1" w:rsidRDefault="000F1280" w:rsidP="006425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7F7E" w:rsidRPr="00EB4FC1" w:rsidRDefault="00115693" w:rsidP="00642538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DA INSCRIÇÃO</w:t>
      </w:r>
    </w:p>
    <w:p w:rsidR="000F1280" w:rsidRPr="00EB4FC1" w:rsidRDefault="000F1280" w:rsidP="00642538">
      <w:pPr>
        <w:pStyle w:val="PargrafodaLista"/>
        <w:numPr>
          <w:ilvl w:val="0"/>
          <w:numId w:val="9"/>
        </w:numPr>
        <w:tabs>
          <w:tab w:val="left" w:pos="426"/>
        </w:tabs>
        <w:jc w:val="both"/>
        <w:rPr>
          <w:rFonts w:ascii="Times New Roman" w:eastAsia="Arial" w:hAnsi="Times New Roman" w:cs="Times New Roman"/>
          <w:b/>
          <w:vanish/>
          <w:sz w:val="24"/>
          <w:szCs w:val="24"/>
        </w:rPr>
      </w:pPr>
    </w:p>
    <w:p w:rsidR="000F1280" w:rsidRPr="00EB4FC1" w:rsidRDefault="000F1280" w:rsidP="00642538">
      <w:pPr>
        <w:pStyle w:val="PargrafodaLista"/>
        <w:numPr>
          <w:ilvl w:val="0"/>
          <w:numId w:val="9"/>
        </w:numPr>
        <w:tabs>
          <w:tab w:val="left" w:pos="426"/>
        </w:tabs>
        <w:jc w:val="both"/>
        <w:rPr>
          <w:rFonts w:ascii="Times New Roman" w:eastAsia="Arial" w:hAnsi="Times New Roman" w:cs="Times New Roman"/>
          <w:b/>
          <w:vanish/>
          <w:sz w:val="24"/>
          <w:szCs w:val="24"/>
        </w:rPr>
      </w:pPr>
    </w:p>
    <w:p w:rsidR="000E7F7E" w:rsidRPr="00EB4FC1" w:rsidRDefault="00FF7AF8" w:rsidP="00642538">
      <w:pPr>
        <w:pStyle w:val="PargrafodaLista"/>
        <w:numPr>
          <w:ilvl w:val="1"/>
          <w:numId w:val="9"/>
        </w:numPr>
        <w:tabs>
          <w:tab w:val="left" w:pos="426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B3742" w:rsidRPr="00EB4FC1">
        <w:rPr>
          <w:rFonts w:ascii="Times New Roman" w:eastAsia="Arial" w:hAnsi="Times New Roman" w:cs="Times New Roman"/>
          <w:sz w:val="24"/>
          <w:szCs w:val="24"/>
        </w:rPr>
        <w:t>Das Condições Para Inscrição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Ser brasileiro nato ou estrangeiro naturalizado;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Ter até o momento da inscrição, idade mínima de 18 anos (dezoito) anos completos;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Estar em dia com as obrigações eleitorais;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Estar em dia com as obrigações militares, se do sexo masculino;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Estar em gozo dos direitos políticos e civis;</w:t>
      </w:r>
    </w:p>
    <w:p w:rsidR="00B361D7" w:rsidRPr="00EB4FC1" w:rsidRDefault="00B361D7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Gozar de boa saúde física e mental e não ser portador de necessidades incompatíveis com o exercício das funções pertinentes a vaga que concorre;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Estar ciente de que, no ato da inscrição, comprovar que preenche todos os requisitos exigidos para a vaga, inclusive a comprovação do grau de instrução exigido para provimento, constante no presente edital, sob pena de perda do direito à vaga, podendo tal documentação ser reapreciada em qualquer etapa do processo;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Para se inscrever, deverá ler o edital em sua integra e preencher as condições previstas;</w:t>
      </w:r>
    </w:p>
    <w:p w:rsidR="00D63F56" w:rsidRPr="00EB4FC1" w:rsidRDefault="00115693" w:rsidP="00642538">
      <w:pPr>
        <w:pStyle w:val="Pargrafoda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Preencher e assinar a Ficha de Inscrição, e verificar a exatidão das informações nela contidas, tornando-se após a assinatura, o único responsável pelas mesmas.</w:t>
      </w:r>
    </w:p>
    <w:p w:rsidR="00642538" w:rsidRPr="00EB4FC1" w:rsidRDefault="00642538" w:rsidP="00642538">
      <w:pPr>
        <w:pStyle w:val="Pargrafoda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7F7E" w:rsidRPr="00EB4FC1" w:rsidRDefault="00FF7AF8" w:rsidP="00CC3F83">
      <w:pPr>
        <w:pStyle w:val="PargrafodaLista"/>
        <w:numPr>
          <w:ilvl w:val="1"/>
          <w:numId w:val="9"/>
        </w:numPr>
        <w:tabs>
          <w:tab w:val="left" w:pos="426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. </w:t>
      </w:r>
      <w:r w:rsidR="001B3742" w:rsidRPr="00EB4FC1">
        <w:rPr>
          <w:rFonts w:ascii="Times New Roman" w:eastAsia="Arial" w:hAnsi="Times New Roman" w:cs="Times New Roman"/>
          <w:sz w:val="24"/>
          <w:szCs w:val="24"/>
        </w:rPr>
        <w:t>Documentos Necessários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Cédula de identidade (original e cópia);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CPF (original e duas cópias);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Comprovante de residência (original e cópia);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Diploma ou Certificado de Conclusão, da escolaridade exigida (original e cópia);</w:t>
      </w:r>
    </w:p>
    <w:p w:rsidR="00B361D7" w:rsidRPr="00EB4FC1" w:rsidRDefault="00B361D7" w:rsidP="00642538">
      <w:pPr>
        <w:pStyle w:val="PargrafodaLista"/>
        <w:numPr>
          <w:ilvl w:val="0"/>
          <w:numId w:val="10"/>
        </w:num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Documento de identidade do conselho competente (original e cópia).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Título de Eleitor (original e cópia)</w:t>
      </w:r>
      <w:r w:rsidR="000F1280" w:rsidRPr="00EB4FC1">
        <w:rPr>
          <w:rFonts w:ascii="Times New Roman" w:eastAsia="Arial" w:hAnsi="Times New Roman" w:cs="Times New Roman"/>
          <w:sz w:val="24"/>
          <w:szCs w:val="24"/>
        </w:rPr>
        <w:t xml:space="preserve"> com o último comprovante de votação ou termo de regularidade eleitoral</w:t>
      </w:r>
      <w:r w:rsidRPr="00EB4FC1">
        <w:rPr>
          <w:rFonts w:ascii="Times New Roman" w:eastAsia="Arial" w:hAnsi="Times New Roman" w:cs="Times New Roman"/>
          <w:sz w:val="24"/>
          <w:szCs w:val="24"/>
        </w:rPr>
        <w:t>;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Currículo </w:t>
      </w:r>
      <w:r w:rsidR="00B361D7" w:rsidRPr="00EB4FC1">
        <w:rPr>
          <w:rFonts w:ascii="Times New Roman" w:eastAsia="Arial" w:hAnsi="Times New Roman" w:cs="Times New Roman"/>
          <w:sz w:val="24"/>
          <w:szCs w:val="24"/>
        </w:rPr>
        <w:t xml:space="preserve">vitae </w:t>
      </w:r>
      <w:r w:rsidRPr="00EB4FC1">
        <w:rPr>
          <w:rFonts w:ascii="Times New Roman" w:eastAsia="Arial" w:hAnsi="Times New Roman" w:cs="Times New Roman"/>
          <w:sz w:val="24"/>
          <w:szCs w:val="24"/>
        </w:rPr>
        <w:t>atualizado, digitado e impresso com comprovação das informações descritas (original e cópia);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Certificado de reservista ou dispensa militar, para brasileiros, quando for do sexo masculino (original e cópia);</w:t>
      </w:r>
    </w:p>
    <w:p w:rsidR="00B361D7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02 foto 3x4;</w:t>
      </w:r>
    </w:p>
    <w:p w:rsidR="00D63F56" w:rsidRPr="00EB4FC1" w:rsidRDefault="00B361D7" w:rsidP="00642538">
      <w:pPr>
        <w:pStyle w:val="PargrafodaLista"/>
        <w:numPr>
          <w:ilvl w:val="0"/>
          <w:numId w:val="10"/>
        </w:num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Certificado de Conclusão dos cursos;</w:t>
      </w:r>
    </w:p>
    <w:p w:rsidR="00D63F56" w:rsidRPr="00EB4FC1" w:rsidRDefault="00115693" w:rsidP="00642538">
      <w:pPr>
        <w:pStyle w:val="PargrafodaLista"/>
        <w:numPr>
          <w:ilvl w:val="0"/>
          <w:numId w:val="10"/>
        </w:num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Documento comprobatório de permanência regular no Brasil, para estrangeiros</w:t>
      </w:r>
      <w:r w:rsidR="00CA7686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B4FC1">
        <w:rPr>
          <w:rFonts w:ascii="Times New Roman" w:eastAsia="Arial" w:hAnsi="Times New Roman" w:cs="Times New Roman"/>
          <w:sz w:val="24"/>
          <w:szCs w:val="24"/>
        </w:rPr>
        <w:t>(original e cópia).</w:t>
      </w:r>
    </w:p>
    <w:p w:rsidR="00B361D7" w:rsidRPr="00EB4FC1" w:rsidRDefault="00B361D7" w:rsidP="00642538">
      <w:p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61D7" w:rsidRPr="00EB4FC1" w:rsidRDefault="00FF7AF8" w:rsidP="00642538">
      <w:pPr>
        <w:pStyle w:val="PargrafodaLista"/>
        <w:numPr>
          <w:ilvl w:val="1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. </w:t>
      </w:r>
      <w:r w:rsidR="00B361D7" w:rsidRPr="00EB4FC1">
        <w:rPr>
          <w:rFonts w:ascii="Times New Roman" w:hAnsi="Times New Roman" w:cs="Times New Roman"/>
          <w:sz w:val="24"/>
          <w:szCs w:val="24"/>
        </w:rPr>
        <w:t>A declaração falsa ou inexata dos dados constantes na ficha de inscrição, bem como a apresentação de documentos falsos ou inexatos, determinará o cancelamento imediato da inscrição e a anulação de todos os atos decorrentes, em qualquer época, sujeitando-se o requerente à ação penal.</w:t>
      </w:r>
    </w:p>
    <w:p w:rsidR="00B361D7" w:rsidRPr="00EB4FC1" w:rsidRDefault="00FF7AF8" w:rsidP="00642538">
      <w:pPr>
        <w:pStyle w:val="PargrafodaLista"/>
        <w:numPr>
          <w:ilvl w:val="1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. </w:t>
      </w:r>
      <w:r w:rsidR="00B361D7" w:rsidRPr="00EB4FC1">
        <w:rPr>
          <w:rFonts w:ascii="Times New Roman" w:hAnsi="Times New Roman" w:cs="Times New Roman"/>
          <w:sz w:val="24"/>
          <w:szCs w:val="24"/>
        </w:rPr>
        <w:t>As inscrições que não satisfizerem as exigências contidas neste Edital serão indeferidas de forma fundamentada, por ato da Comissão Organizadora do Processo Seletivo;</w:t>
      </w:r>
    </w:p>
    <w:p w:rsidR="00B361D7" w:rsidRPr="00EB4FC1" w:rsidRDefault="00FF7AF8" w:rsidP="00642538">
      <w:pPr>
        <w:pStyle w:val="PargrafodaLista"/>
        <w:numPr>
          <w:ilvl w:val="1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. </w:t>
      </w:r>
      <w:r w:rsidR="00B361D7" w:rsidRPr="00EB4FC1">
        <w:rPr>
          <w:rFonts w:ascii="Times New Roman" w:hAnsi="Times New Roman" w:cs="Times New Roman"/>
          <w:sz w:val="24"/>
          <w:szCs w:val="24"/>
        </w:rPr>
        <w:t>Após a data e horário fixado, com término do prazo para o recebimento das inscrições, não serão admitidas quaisquer outras, sob qualquer condição ou pretexto.</w:t>
      </w:r>
    </w:p>
    <w:p w:rsidR="00B361D7" w:rsidRPr="00EB4FC1" w:rsidRDefault="00B361D7" w:rsidP="00642538">
      <w:p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538" w:rsidRPr="00EB4FC1" w:rsidRDefault="00FF7AF8" w:rsidP="00FF7AF8">
      <w:pPr>
        <w:pStyle w:val="PargrafodaLista"/>
        <w:numPr>
          <w:ilvl w:val="1"/>
          <w:numId w:val="9"/>
        </w:num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B3742" w:rsidRPr="00EB4FC1">
        <w:rPr>
          <w:rFonts w:ascii="Times New Roman" w:eastAsia="Arial" w:hAnsi="Times New Roman" w:cs="Times New Roman"/>
          <w:sz w:val="24"/>
          <w:szCs w:val="24"/>
        </w:rPr>
        <w:t>Dos Cargos</w:t>
      </w:r>
    </w:p>
    <w:p w:rsidR="00642538" w:rsidRPr="00EB4FC1" w:rsidRDefault="00115693" w:rsidP="00CA7686">
      <w:pPr>
        <w:pStyle w:val="PargrafodaLista"/>
        <w:numPr>
          <w:ilvl w:val="0"/>
          <w:numId w:val="12"/>
        </w:numPr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O processo Seletivo visa preencher as vagas dos seguintes cargos:</w:t>
      </w:r>
    </w:p>
    <w:p w:rsidR="00804B03" w:rsidRPr="00EB4FC1" w:rsidRDefault="00804B03" w:rsidP="00804B03">
      <w:pPr>
        <w:pStyle w:val="PargrafodaLista"/>
        <w:tabs>
          <w:tab w:val="left" w:pos="426"/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538" w:rsidRPr="00EB4FC1" w:rsidRDefault="00DB5FBF" w:rsidP="00642538">
      <w:pPr>
        <w:pStyle w:val="PargrafodaLista"/>
        <w:numPr>
          <w:ilvl w:val="0"/>
          <w:numId w:val="25"/>
        </w:numPr>
        <w:tabs>
          <w:tab w:val="left" w:pos="42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642538" w:rsidRPr="00EB4FC1">
        <w:rPr>
          <w:rFonts w:ascii="Times New Roman" w:eastAsia="Arial" w:hAnsi="Times New Roman" w:cs="Times New Roman"/>
          <w:sz w:val="24"/>
          <w:szCs w:val="24"/>
        </w:rPr>
        <w:t>.</w:t>
      </w:r>
    </w:p>
    <w:p w:rsidR="00804B03" w:rsidRPr="00EB4FC1" w:rsidRDefault="00804B03" w:rsidP="00804B03">
      <w:pPr>
        <w:pStyle w:val="PargrafodaLista"/>
        <w:tabs>
          <w:tab w:val="left" w:pos="42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4D10" w:rsidRDefault="00104D10" w:rsidP="003E086C">
      <w:pPr>
        <w:pStyle w:val="PargrafodaLista"/>
        <w:numPr>
          <w:ilvl w:val="0"/>
          <w:numId w:val="25"/>
        </w:numPr>
        <w:tabs>
          <w:tab w:val="left" w:pos="42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Visitadores</w:t>
      </w:r>
    </w:p>
    <w:p w:rsidR="00EB4FC1" w:rsidRPr="00EB4FC1" w:rsidRDefault="00EB4FC1" w:rsidP="00EB4FC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B4FC1" w:rsidRPr="00EB4FC1" w:rsidRDefault="00EB4FC1" w:rsidP="003E086C">
      <w:pPr>
        <w:pStyle w:val="PargrafodaLista"/>
        <w:numPr>
          <w:ilvl w:val="0"/>
          <w:numId w:val="25"/>
        </w:numPr>
        <w:tabs>
          <w:tab w:val="left" w:pos="42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Técnicos de Referência</w:t>
      </w:r>
    </w:p>
    <w:p w:rsidR="00804B03" w:rsidRPr="00EB4FC1" w:rsidRDefault="00804B03" w:rsidP="00104D1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115693" w:rsidP="00642538">
      <w:pPr>
        <w:pStyle w:val="Pargrafoda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 quantidade de vagas, a carga horária e os vencimentos referentes a cada cargo estão descritos no anexo II deste Edital;</w:t>
      </w:r>
    </w:p>
    <w:p w:rsidR="00D63F56" w:rsidRPr="00EB4FC1" w:rsidRDefault="00115693" w:rsidP="00642538">
      <w:pPr>
        <w:pStyle w:val="Pargrafoda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Os requisitos necessários para o exercício da função e suas atribuições estão descritos no anexo III deste Edital.</w:t>
      </w:r>
    </w:p>
    <w:p w:rsidR="00642538" w:rsidRPr="00EB4FC1" w:rsidRDefault="00642538" w:rsidP="00642538">
      <w:pPr>
        <w:pStyle w:val="Pargrafoda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FF7AF8" w:rsidP="00642538">
      <w:pPr>
        <w:pStyle w:val="PargrafodaLista"/>
        <w:numPr>
          <w:ilvl w:val="1"/>
          <w:numId w:val="9"/>
        </w:numPr>
        <w:tabs>
          <w:tab w:val="left" w:pos="426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B3742" w:rsidRPr="00EB4FC1">
        <w:rPr>
          <w:rFonts w:ascii="Times New Roman" w:eastAsia="Arial" w:hAnsi="Times New Roman" w:cs="Times New Roman"/>
          <w:sz w:val="24"/>
          <w:szCs w:val="24"/>
        </w:rPr>
        <w:t>Do Ato Da Inscrição</w:t>
      </w:r>
    </w:p>
    <w:p w:rsidR="000E7F7E" w:rsidRPr="00EB4FC1" w:rsidRDefault="000E7F7E" w:rsidP="00642538">
      <w:pPr>
        <w:pStyle w:val="PargrafodaLista"/>
        <w:tabs>
          <w:tab w:val="left" w:pos="426"/>
        </w:tabs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115693" w:rsidP="00642538">
      <w:pPr>
        <w:pStyle w:val="Pargrafoda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As ins</w:t>
      </w:r>
      <w:r w:rsidR="00D61DF5" w:rsidRPr="00EB4FC1">
        <w:rPr>
          <w:rFonts w:ascii="Times New Roman" w:eastAsia="Arial" w:hAnsi="Times New Roman" w:cs="Times New Roman"/>
          <w:sz w:val="24"/>
          <w:szCs w:val="24"/>
        </w:rPr>
        <w:t>crições serão recebidas no dia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6C28">
        <w:rPr>
          <w:rFonts w:ascii="Times New Roman" w:eastAsia="Arial" w:hAnsi="Times New Roman" w:cs="Times New Roman"/>
          <w:sz w:val="24"/>
          <w:szCs w:val="24"/>
        </w:rPr>
        <w:t>19</w:t>
      </w:r>
      <w:r w:rsidR="0037177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F75A5" w:rsidRPr="00EB4FC1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37177C">
        <w:rPr>
          <w:rFonts w:ascii="Times New Roman" w:eastAsia="Arial" w:hAnsi="Times New Roman" w:cs="Times New Roman"/>
          <w:sz w:val="24"/>
          <w:szCs w:val="24"/>
        </w:rPr>
        <w:t>abril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de 201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8</w:t>
      </w:r>
      <w:r w:rsidRPr="00EB4FC1">
        <w:rPr>
          <w:rFonts w:ascii="Times New Roman" w:eastAsia="Arial" w:hAnsi="Times New Roman" w:cs="Times New Roman"/>
          <w:sz w:val="24"/>
          <w:szCs w:val="24"/>
        </w:rPr>
        <w:t>, n</w:t>
      </w:r>
      <w:r w:rsidR="000F1280" w:rsidRPr="00EB4FC1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>Secretaria Municipal de Assistência Social, Trabalho e Habitação</w:t>
      </w:r>
      <w:r w:rsidR="000F1280" w:rsidRPr="00EB4FC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localizada na Rua 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>Vereador Manoel de Macedo</w:t>
      </w:r>
      <w:r w:rsidR="000F1280" w:rsidRPr="00EB4FC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nº 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>680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- Centro – Tanguá, no horário de 09:00 às 16:00 horas;</w:t>
      </w:r>
    </w:p>
    <w:p w:rsidR="00D63F56" w:rsidRPr="00EB4FC1" w:rsidRDefault="00115693" w:rsidP="00642538">
      <w:pPr>
        <w:pStyle w:val="Pargrafoda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O candidato poderá se inscrever para 01 cargo;</w:t>
      </w:r>
    </w:p>
    <w:p w:rsidR="00D63F56" w:rsidRPr="00EB4FC1" w:rsidRDefault="00115693" w:rsidP="00642538">
      <w:pPr>
        <w:pStyle w:val="Pargrafoda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Efetivada a inscrição, não serão aceitos pedidos para alteração do cargo, seja qual for o motivo alegado;</w:t>
      </w:r>
    </w:p>
    <w:p w:rsidR="00D63F56" w:rsidRPr="00EB4FC1" w:rsidRDefault="00115693" w:rsidP="00642538">
      <w:pPr>
        <w:pStyle w:val="Pargrafoda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Após a data e horário fixado, de término de prazo para o recebimento das inscrições, não </w:t>
      </w:r>
      <w:r w:rsidRPr="00EB4FC1">
        <w:rPr>
          <w:rFonts w:ascii="Times New Roman" w:eastAsia="Arial" w:hAnsi="Times New Roman" w:cs="Times New Roman"/>
          <w:sz w:val="24"/>
          <w:szCs w:val="24"/>
        </w:rPr>
        <w:lastRenderedPageBreak/>
        <w:t>serão admitidas quaisquer outras, sob qualquer condição ou pretexto.</w:t>
      </w:r>
    </w:p>
    <w:p w:rsidR="00D63F56" w:rsidRPr="00EB4FC1" w:rsidRDefault="00D63F56" w:rsidP="006425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7F7E" w:rsidRPr="00EB4FC1" w:rsidRDefault="00115693" w:rsidP="00CC3F8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DO PROCESSO SELETIVO SIMPLIFICADO</w:t>
      </w:r>
    </w:p>
    <w:p w:rsidR="00D63F56" w:rsidRPr="00EB4FC1" w:rsidRDefault="00115693" w:rsidP="00642538">
      <w:pPr>
        <w:pStyle w:val="Pargrafoda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A análise da documentação será realizada pela Comissão de Seleção, constituída por 04(quatro) membros, indicados pela Secretaria 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>Municipal de Assistência Social, Trabalho e Habitação</w:t>
      </w:r>
      <w:r w:rsidRPr="00EB4FC1">
        <w:rPr>
          <w:rFonts w:ascii="Times New Roman" w:eastAsia="Arial" w:hAnsi="Times New Roman" w:cs="Times New Roman"/>
          <w:sz w:val="24"/>
          <w:szCs w:val="24"/>
        </w:rPr>
        <w:t>;</w:t>
      </w:r>
    </w:p>
    <w:p w:rsidR="00D63F56" w:rsidRPr="00EB4FC1" w:rsidRDefault="00E41AA8" w:rsidP="00642538">
      <w:pPr>
        <w:pStyle w:val="PargrafodaLista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Na análise do currículo e títulos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serão consideradas as atividades de formação e atuação profissional, bem como cursos ministrados em entidades oficiais, com relevância para as atividades relacionadas à área da função em que se refere às exigências desse edital</w:t>
      </w:r>
      <w:r w:rsidRPr="00EB4FC1">
        <w:rPr>
          <w:rFonts w:ascii="Times New Roman" w:eastAsia="Arial" w:hAnsi="Times New Roman" w:cs="Times New Roman"/>
          <w:sz w:val="24"/>
          <w:szCs w:val="24"/>
        </w:rPr>
        <w:t>, de acordo com o Anexo III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;</w:t>
      </w:r>
    </w:p>
    <w:p w:rsidR="001B3742" w:rsidRPr="00EB4FC1" w:rsidRDefault="001B3742" w:rsidP="00642538">
      <w:pPr>
        <w:pStyle w:val="PargrafodaLista"/>
        <w:tabs>
          <w:tab w:val="left" w:pos="426"/>
        </w:tabs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:rsidR="00581560" w:rsidRPr="00EB4FC1" w:rsidRDefault="00581560" w:rsidP="00642538">
      <w:pPr>
        <w:pStyle w:val="PargrafodaLista"/>
        <w:numPr>
          <w:ilvl w:val="0"/>
          <w:numId w:val="9"/>
        </w:numPr>
        <w:tabs>
          <w:tab w:val="left" w:pos="426"/>
        </w:tabs>
        <w:jc w:val="both"/>
        <w:rPr>
          <w:rFonts w:ascii="Times New Roman" w:eastAsia="Arial" w:hAnsi="Times New Roman" w:cs="Times New Roman"/>
          <w:b/>
          <w:vanish/>
          <w:sz w:val="24"/>
          <w:szCs w:val="24"/>
        </w:rPr>
      </w:pPr>
    </w:p>
    <w:p w:rsidR="001B3742" w:rsidRPr="00EB4FC1" w:rsidRDefault="00FF7AF8" w:rsidP="00CC3F83">
      <w:pPr>
        <w:pStyle w:val="PargrafodaLista"/>
        <w:numPr>
          <w:ilvl w:val="1"/>
          <w:numId w:val="9"/>
        </w:numPr>
        <w:tabs>
          <w:tab w:val="left" w:pos="426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.</w:t>
      </w:r>
      <w:r w:rsidR="001B3742" w:rsidRPr="00EB4FC1">
        <w:rPr>
          <w:rFonts w:ascii="Times New Roman" w:eastAsia="Arial" w:hAnsi="Times New Roman" w:cs="Times New Roman"/>
          <w:sz w:val="24"/>
          <w:szCs w:val="24"/>
        </w:rPr>
        <w:t xml:space="preserve"> Das Etapas Do Processo Seletivo</w:t>
      </w:r>
    </w:p>
    <w:p w:rsidR="00D63F56" w:rsidRPr="00EB4FC1" w:rsidRDefault="00115693" w:rsidP="00642538">
      <w:pPr>
        <w:pStyle w:val="Pargrafoda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Primeira Etapa (eliminatória)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- recebimento da documentação para inscrição.</w:t>
      </w:r>
    </w:p>
    <w:p w:rsidR="00D63F56" w:rsidRPr="00EB4FC1" w:rsidRDefault="00115693" w:rsidP="00642538">
      <w:pPr>
        <w:pStyle w:val="PargrafodaLista"/>
        <w:numPr>
          <w:ilvl w:val="0"/>
          <w:numId w:val="21"/>
        </w:numPr>
        <w:tabs>
          <w:tab w:val="left" w:pos="426"/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 Comissão de Seleção analisará a documentação do candidato eliminando o candidato que não apresentar documentação necessária, segundo as exigências desse edital;</w:t>
      </w:r>
    </w:p>
    <w:p w:rsidR="00581560" w:rsidRPr="00EB4FC1" w:rsidRDefault="00581560" w:rsidP="00642538">
      <w:pPr>
        <w:pStyle w:val="PargrafodaLista"/>
        <w:numPr>
          <w:ilvl w:val="0"/>
          <w:numId w:val="21"/>
        </w:numPr>
        <w:tabs>
          <w:tab w:val="left" w:pos="426"/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Na entrega do currículo, deverão ser anexados os comprovantes de declarações e certificados das informações descritas no mesmo;</w:t>
      </w:r>
    </w:p>
    <w:p w:rsidR="00D63F56" w:rsidRPr="00EB4FC1" w:rsidRDefault="00115693" w:rsidP="00642538">
      <w:pPr>
        <w:pStyle w:val="PargrafodaLista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Segunda Etapa (eliminatória)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– Análise do currículo (títulos) </w:t>
      </w:r>
      <w:r w:rsidR="00581560" w:rsidRPr="00EB4FC1">
        <w:rPr>
          <w:rFonts w:ascii="Times New Roman" w:eastAsia="Arial" w:hAnsi="Times New Roman" w:cs="Times New Roman"/>
          <w:sz w:val="24"/>
          <w:szCs w:val="24"/>
        </w:rPr>
        <w:t>em que serão consideradas as atividades de formação e atuação profissional, bem como cursos concluídos em entidades oficiais, com relevância para as atividades relacionadas à área da função em que se refere às exigências da atividade.</w:t>
      </w:r>
    </w:p>
    <w:p w:rsidR="00581560" w:rsidRPr="00EB4FC1" w:rsidRDefault="00581560" w:rsidP="00642538">
      <w:pPr>
        <w:pStyle w:val="PargrafodaLista"/>
        <w:numPr>
          <w:ilvl w:val="1"/>
          <w:numId w:val="20"/>
        </w:numPr>
        <w:tabs>
          <w:tab w:val="left" w:pos="426"/>
          <w:tab w:val="left" w:pos="567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As declarações de tempo de serviço (experiência profissional) constantes nos currículos;</w:t>
      </w:r>
    </w:p>
    <w:p w:rsidR="00D63F56" w:rsidRPr="00EB4FC1" w:rsidRDefault="00115693" w:rsidP="00642538">
      <w:pPr>
        <w:pStyle w:val="PargrafodaLista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Terceira Etapa (</w:t>
      </w:r>
      <w:r w:rsidR="00581560" w:rsidRPr="00EB4FC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EB4FC1">
        <w:rPr>
          <w:rFonts w:ascii="Times New Roman" w:eastAsia="Arial" w:hAnsi="Times New Roman" w:cs="Times New Roman"/>
          <w:b/>
          <w:sz w:val="24"/>
          <w:szCs w:val="24"/>
        </w:rPr>
        <w:t>lassificatória)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– Entrevista dos candidatos aprovados nas etapas eliminatórias</w:t>
      </w:r>
      <w:r w:rsidR="00EB6E52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1560" w:rsidRPr="00EB4FC1">
        <w:rPr>
          <w:rFonts w:ascii="Times New Roman" w:eastAsia="Arial" w:hAnsi="Times New Roman" w:cs="Times New Roman"/>
          <w:sz w:val="24"/>
          <w:szCs w:val="24"/>
        </w:rPr>
        <w:t xml:space="preserve">pela </w:t>
      </w:r>
      <w:r w:rsidR="00CA7686" w:rsidRPr="00EB4FC1">
        <w:rPr>
          <w:rFonts w:ascii="Times New Roman" w:eastAsia="Arial" w:hAnsi="Times New Roman" w:cs="Times New Roman"/>
          <w:sz w:val="24"/>
          <w:szCs w:val="24"/>
        </w:rPr>
        <w:t>Comissão de Seleção</w:t>
      </w:r>
      <w:r w:rsidRPr="00EB4FC1">
        <w:rPr>
          <w:rFonts w:ascii="Times New Roman" w:eastAsia="Arial" w:hAnsi="Times New Roman" w:cs="Times New Roman"/>
          <w:sz w:val="24"/>
          <w:szCs w:val="24"/>
        </w:rPr>
        <w:t>.</w:t>
      </w:r>
    </w:p>
    <w:p w:rsidR="006A63A2" w:rsidRDefault="006A63A2" w:rsidP="00642538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 xml:space="preserve">O local e horário </w:t>
      </w:r>
      <w:r w:rsidR="00EB6E52" w:rsidRPr="00EB4FC1">
        <w:rPr>
          <w:rFonts w:ascii="Times New Roman" w:hAnsi="Times New Roman" w:cs="Times New Roman"/>
          <w:sz w:val="24"/>
          <w:szCs w:val="24"/>
        </w:rPr>
        <w:t xml:space="preserve">da entrevista serão divulgados </w:t>
      </w:r>
      <w:r w:rsidRPr="00EB4FC1">
        <w:rPr>
          <w:rFonts w:ascii="Times New Roman" w:hAnsi="Times New Roman" w:cs="Times New Roman"/>
          <w:sz w:val="24"/>
          <w:szCs w:val="24"/>
        </w:rPr>
        <w:t xml:space="preserve">em mural afixado na entrada da Prefeitura do Município, bem como na Sede da Secretaria Municipal </w:t>
      </w:r>
      <w:r w:rsidR="00EB6E52" w:rsidRPr="00EB4FC1">
        <w:rPr>
          <w:rFonts w:ascii="Times New Roman" w:hAnsi="Times New Roman" w:cs="Times New Roman"/>
          <w:sz w:val="24"/>
          <w:szCs w:val="24"/>
        </w:rPr>
        <w:t>de Assistência Social, Trabalho e Habitação</w:t>
      </w:r>
      <w:r w:rsidRPr="00EB4FC1">
        <w:rPr>
          <w:rFonts w:ascii="Times New Roman" w:hAnsi="Times New Roman" w:cs="Times New Roman"/>
          <w:sz w:val="24"/>
          <w:szCs w:val="24"/>
        </w:rPr>
        <w:t xml:space="preserve">, e consistirá em perguntas </w:t>
      </w:r>
      <w:r w:rsidR="00CE3613">
        <w:rPr>
          <w:rFonts w:ascii="Times New Roman" w:hAnsi="Times New Roman" w:cs="Times New Roman"/>
          <w:sz w:val="24"/>
          <w:szCs w:val="24"/>
        </w:rPr>
        <w:t xml:space="preserve">orais e escritas </w:t>
      </w:r>
      <w:r w:rsidRPr="00EB4FC1">
        <w:rPr>
          <w:rFonts w:ascii="Times New Roman" w:hAnsi="Times New Roman" w:cs="Times New Roman"/>
          <w:sz w:val="24"/>
          <w:szCs w:val="24"/>
        </w:rPr>
        <w:t>aplicadas aos candidatos, versando sobre assuntos relacionados à área de atuação em que serão analisados os seguintes tópicos:</w:t>
      </w:r>
    </w:p>
    <w:p w:rsidR="00CE3613" w:rsidRPr="00EB4FC1" w:rsidRDefault="00CE3613" w:rsidP="00CE3613">
      <w:pPr>
        <w:pStyle w:val="PargrafodaLista"/>
        <w:tabs>
          <w:tab w:val="left" w:pos="426"/>
        </w:tabs>
        <w:ind w:left="1784"/>
        <w:jc w:val="both"/>
        <w:rPr>
          <w:rFonts w:ascii="Times New Roman" w:hAnsi="Times New Roman" w:cs="Times New Roman"/>
          <w:sz w:val="24"/>
          <w:szCs w:val="24"/>
        </w:rPr>
      </w:pPr>
    </w:p>
    <w:p w:rsidR="006A63A2" w:rsidRPr="00EB4FC1" w:rsidRDefault="006A63A2" w:rsidP="00CE3613">
      <w:pPr>
        <w:pStyle w:val="PargrafodaLista"/>
        <w:numPr>
          <w:ilvl w:val="2"/>
          <w:numId w:val="27"/>
        </w:numPr>
        <w:tabs>
          <w:tab w:val="left" w:pos="426"/>
          <w:tab w:val="left" w:pos="1985"/>
        </w:tabs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Conhecimento técnico e prático;</w:t>
      </w:r>
    </w:p>
    <w:p w:rsidR="006A63A2" w:rsidRPr="00EB4FC1" w:rsidRDefault="006A63A2" w:rsidP="00CE3613">
      <w:pPr>
        <w:pStyle w:val="PargrafodaLista"/>
        <w:numPr>
          <w:ilvl w:val="2"/>
          <w:numId w:val="27"/>
        </w:numPr>
        <w:tabs>
          <w:tab w:val="left" w:pos="426"/>
          <w:tab w:val="left" w:pos="1985"/>
        </w:tabs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Capacidade relacional e de comunicação;</w:t>
      </w:r>
    </w:p>
    <w:p w:rsidR="006A63A2" w:rsidRPr="00EB4FC1" w:rsidRDefault="006A63A2" w:rsidP="00CE3613">
      <w:pPr>
        <w:pStyle w:val="PargrafodaLista"/>
        <w:numPr>
          <w:ilvl w:val="2"/>
          <w:numId w:val="27"/>
        </w:numPr>
        <w:tabs>
          <w:tab w:val="left" w:pos="426"/>
          <w:tab w:val="left" w:pos="1985"/>
        </w:tabs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Legislação pertinente à área de atuação;</w:t>
      </w:r>
    </w:p>
    <w:p w:rsidR="00CA7686" w:rsidRPr="00EB4FC1" w:rsidRDefault="006A63A2" w:rsidP="00CE3613">
      <w:pPr>
        <w:pStyle w:val="PargrafodaLista"/>
        <w:numPr>
          <w:ilvl w:val="2"/>
          <w:numId w:val="27"/>
        </w:numPr>
        <w:tabs>
          <w:tab w:val="left" w:pos="426"/>
          <w:tab w:val="left" w:pos="1985"/>
        </w:tabs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Sensibilidade para as questões sociais</w:t>
      </w:r>
      <w:r w:rsidR="00CA7686" w:rsidRPr="00EB4FC1">
        <w:rPr>
          <w:rFonts w:ascii="Times New Roman" w:hAnsi="Times New Roman" w:cs="Times New Roman"/>
          <w:sz w:val="24"/>
          <w:szCs w:val="24"/>
        </w:rPr>
        <w:t>;</w:t>
      </w:r>
    </w:p>
    <w:p w:rsidR="00CA7686" w:rsidRPr="00EB4FC1" w:rsidRDefault="00CA7686" w:rsidP="00CE3613">
      <w:pPr>
        <w:pStyle w:val="PargrafodaLista"/>
        <w:numPr>
          <w:ilvl w:val="2"/>
          <w:numId w:val="27"/>
        </w:numPr>
        <w:tabs>
          <w:tab w:val="left" w:pos="426"/>
          <w:tab w:val="left" w:pos="1985"/>
        </w:tabs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Conhecimento do Território;</w:t>
      </w:r>
    </w:p>
    <w:p w:rsidR="006A63A2" w:rsidRPr="00EB4FC1" w:rsidRDefault="00CA7686" w:rsidP="00CE3613">
      <w:pPr>
        <w:pStyle w:val="PargrafodaLista"/>
        <w:numPr>
          <w:ilvl w:val="2"/>
          <w:numId w:val="27"/>
        </w:numPr>
        <w:tabs>
          <w:tab w:val="left" w:pos="426"/>
          <w:tab w:val="left" w:pos="1985"/>
        </w:tabs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Conhecimento da Política Municipal de Assistência Social.</w:t>
      </w:r>
    </w:p>
    <w:p w:rsidR="00102642" w:rsidRPr="00EB4FC1" w:rsidRDefault="00102642">
      <w:pPr>
        <w:rPr>
          <w:rFonts w:ascii="Times New Roman" w:hAnsi="Times New Roman" w:cs="Times New Roman"/>
          <w:sz w:val="24"/>
          <w:szCs w:val="24"/>
        </w:rPr>
      </w:pPr>
    </w:p>
    <w:p w:rsidR="002A64A6" w:rsidRPr="00EB4FC1" w:rsidRDefault="00FF7AF8" w:rsidP="00CC3F83">
      <w:pPr>
        <w:pStyle w:val="PargrafodaLista"/>
        <w:numPr>
          <w:ilvl w:val="0"/>
          <w:numId w:val="9"/>
        </w:num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b/>
          <w:sz w:val="24"/>
          <w:szCs w:val="24"/>
        </w:rPr>
        <w:t>DA CLASSIFICAÇÃO FINAL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Após a Classificação Final, o candidato poderá assumir somente o cargo pretendido, para o qual realizou sua inscrição;</w:t>
      </w:r>
    </w:p>
    <w:p w:rsidR="00D63F56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Será publicada uma listagem dos candidatos habilitados no Processo Seletivo Simplificado </w:t>
      </w:r>
      <w:r w:rsidR="0037177C">
        <w:rPr>
          <w:rFonts w:ascii="Times New Roman" w:eastAsia="Arial" w:hAnsi="Times New Roman" w:cs="Times New Roman"/>
          <w:sz w:val="24"/>
          <w:szCs w:val="24"/>
        </w:rPr>
        <w:t>SEMASTH 002</w:t>
      </w:r>
      <w:r w:rsidR="00CA7686" w:rsidRPr="00EB4FC1">
        <w:rPr>
          <w:rFonts w:ascii="Times New Roman" w:eastAsia="Arial" w:hAnsi="Times New Roman" w:cs="Times New Roman"/>
          <w:sz w:val="24"/>
          <w:szCs w:val="24"/>
        </w:rPr>
        <w:t>/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201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8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, por cargos, em Resenha Municipal.</w:t>
      </w:r>
    </w:p>
    <w:p w:rsidR="00D63F56" w:rsidRPr="00EB4FC1" w:rsidRDefault="00D63F56">
      <w:pPr>
        <w:ind w:left="-16"/>
        <w:jc w:val="both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115693" w:rsidP="00CC3F8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DA CONTRATAÇÃO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Para fins de contratação, quando for o caso, o candidato será convocado para comprovação de pré-requisitos, conforme o número de </w:t>
      </w:r>
      <w:r w:rsidR="002A64A6" w:rsidRPr="00EB4FC1">
        <w:rPr>
          <w:rFonts w:ascii="Times New Roman" w:eastAsia="Arial" w:hAnsi="Times New Roman" w:cs="Times New Roman"/>
          <w:sz w:val="24"/>
          <w:szCs w:val="24"/>
        </w:rPr>
        <w:t xml:space="preserve">vagas existentes, que surgirem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ou forem criadas para comporem o Cadastro de Reserva;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De acordo c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om as necessidades do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Programa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serão chamados, tantos candidatos quantos forem necessários para o suprimento desta necessidade.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O candidato será convocado através de comunicado oficial do Departamento de Pessoal da Prefeitura do Município de Tanguá e encaminhamento na Secretaria 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>Municipal de Assistência Social, Trabalho e Habitação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, informando a data, horário e local onde deverá comparecer para a devida atribuição e início das atividades;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Além da análise dos pré-requisitos citados no item </w:t>
      </w:r>
      <w:r w:rsidR="006A63A2" w:rsidRPr="00EB4FC1">
        <w:rPr>
          <w:rFonts w:ascii="Times New Roman" w:eastAsia="Arial" w:hAnsi="Times New Roman" w:cs="Times New Roman"/>
          <w:sz w:val="24"/>
          <w:szCs w:val="24"/>
        </w:rPr>
        <w:t>3.1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, os laudos médicos enviados pelos candidatos portadores de deficiência convocados serão analisados;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O não comparecimento, a não apresentação dos documentos e/ou a não comprovação dos pré-requisitos, na data estabelecida de sua convocação, implicará na exclusão do candidato do certame por desistência;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Não serão aceitos protocolos dos documentos exigidos, nem fotocópias ou xerocópias sem autenticação oficial.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Para todos os contratos, a comprovação de pré-requisitos e de documentos exigidos tem caráter eliminatório;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No caso de desistência formal do candidato, prosseguir-se-á à convocação dos demais candidatos habilitados;</w:t>
      </w:r>
    </w:p>
    <w:p w:rsidR="00D63F56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Os candidatos convocados para contratação deverão apresentar (original e cópia):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Comprovação dos pré-requisitos/escolaridade constantes desse Edital;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Certidão de nascimento ou casamento, com as respectivas averbações, se for o caso;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Título de eleitor, com o comprovante de votação na última eleição ou certidão de quitação eleitoral;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Certificado de Reservista ou de Dispensa de Incorporação, para os candidatos do sexo masculino;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Cédula de Identidade;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CPF;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Carteira de Trabalho e Previdência Social;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Documento de inscrição no PIS ou PASEP se houver;</w:t>
      </w:r>
    </w:p>
    <w:p w:rsidR="00D63F56" w:rsidRPr="00EB4FC1" w:rsidRDefault="00115693" w:rsidP="006A63A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02(duas) fotos 3x4 recentes;</w:t>
      </w:r>
    </w:p>
    <w:p w:rsidR="00D63F56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A falta de comprovação de qualquer dos requisitos ou a prática de falsidade ideológica em prova documental acarretarão cancelamento da inscrição do candidato, sua eliminação do respectivo Processo Seletivo Simplificado </w:t>
      </w:r>
      <w:r w:rsidR="00CC3F83" w:rsidRPr="00EB4FC1">
        <w:rPr>
          <w:rFonts w:ascii="Times New Roman" w:eastAsia="Arial" w:hAnsi="Times New Roman" w:cs="Times New Roman"/>
          <w:sz w:val="24"/>
          <w:szCs w:val="24"/>
        </w:rPr>
        <w:t>–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177C">
        <w:rPr>
          <w:rFonts w:ascii="Times New Roman" w:eastAsia="Arial" w:hAnsi="Times New Roman" w:cs="Times New Roman"/>
          <w:sz w:val="24"/>
          <w:szCs w:val="24"/>
        </w:rPr>
        <w:t>002</w:t>
      </w:r>
      <w:r w:rsidR="00CC3F83" w:rsidRPr="00EB4FC1">
        <w:rPr>
          <w:rFonts w:ascii="Times New Roman" w:eastAsia="Arial" w:hAnsi="Times New Roman" w:cs="Times New Roman"/>
          <w:sz w:val="24"/>
          <w:szCs w:val="24"/>
        </w:rPr>
        <w:t>/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201</w:t>
      </w:r>
      <w:r w:rsidR="00CB7DC4">
        <w:rPr>
          <w:rFonts w:ascii="Times New Roman" w:eastAsia="Arial" w:hAnsi="Times New Roman" w:cs="Times New Roman"/>
          <w:sz w:val="24"/>
          <w:szCs w:val="24"/>
        </w:rPr>
        <w:t>8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e anulação de todos os atos com respeito a ele praticado pela Prefeitura Municipal de Tanguá, ainda que já tenha sido publicado o edital de homologação do resultado final, sem prejuízo das sanções cabíveis;</w:t>
      </w:r>
    </w:p>
    <w:p w:rsidR="00D63F56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Não caberá recurso em relação a essa fase.</w:t>
      </w:r>
    </w:p>
    <w:p w:rsidR="00937BD0" w:rsidRPr="00EB4FC1" w:rsidRDefault="00937BD0">
      <w:pPr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FF7AF8" w:rsidP="00CC3F8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b/>
          <w:sz w:val="24"/>
          <w:szCs w:val="24"/>
        </w:rPr>
        <w:t>DA ADMISSÃO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Os candidatos habilitados na fase de comprovação de pré-requisitos e de documentos serão convocados, para a Avaliação Médica Admissional;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Dentro do limite das vagas pré-estabelecidas, o candidato classificado neste Processo Seletivo Simplificado será convocado a assinar Contrato Administrativo com o Município, sujeitando-se às normas e regulamentos do presente Edital;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Para a admissão o candidato aprovado deverá apresentar comprovação dos pré-requisitos, conforme a função objeto da seleção assim exigir, estando sujeito a desclassificação caso não possua os documentos exigidos no ato da admissão;</w:t>
      </w:r>
    </w:p>
    <w:p w:rsidR="006A63A2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O candidato aprovado no Processo Seletivo Simplificado convocado para procedimentos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pré-admissionais estará sujeito também à prévia aprovação em exame médico, na qual será avaliada a sua aptidão plena para o exercício da função;</w:t>
      </w:r>
    </w:p>
    <w:p w:rsidR="00D63F56" w:rsidRPr="00EB4FC1" w:rsidRDefault="00FF7AF8" w:rsidP="006A63A2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Não caberá recurso em relação a esta fase.</w:t>
      </w:r>
    </w:p>
    <w:p w:rsidR="00D63F56" w:rsidRPr="00EB4FC1" w:rsidRDefault="00D63F56">
      <w:pPr>
        <w:ind w:left="-16"/>
        <w:jc w:val="both"/>
        <w:rPr>
          <w:rFonts w:ascii="Times New Roman" w:hAnsi="Times New Roman" w:cs="Times New Roman"/>
          <w:sz w:val="24"/>
          <w:szCs w:val="24"/>
        </w:rPr>
      </w:pPr>
    </w:p>
    <w:p w:rsidR="002A64A6" w:rsidRPr="00EB4FC1" w:rsidRDefault="00FF7AF8" w:rsidP="00CC3F83">
      <w:pPr>
        <w:pStyle w:val="PargrafodaLista"/>
        <w:numPr>
          <w:ilvl w:val="0"/>
          <w:numId w:val="9"/>
        </w:num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b/>
          <w:sz w:val="24"/>
          <w:szCs w:val="24"/>
        </w:rPr>
        <w:t>DAS DISPOSIÇÕES FINAIS</w:t>
      </w:r>
    </w:p>
    <w:p w:rsidR="00D22B44" w:rsidRPr="00EB4FC1" w:rsidRDefault="00FF7AF8" w:rsidP="00D22B44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A inscrição do candidato implicará no conhecimento das presente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>s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instruções e a tácita aceitação das condições do Processo Seletivo Simplificado </w:t>
      </w:r>
      <w:r w:rsidR="00CC3F83" w:rsidRPr="00EB4FC1">
        <w:rPr>
          <w:rFonts w:ascii="Times New Roman" w:eastAsia="Arial" w:hAnsi="Times New Roman" w:cs="Times New Roman"/>
          <w:sz w:val="24"/>
          <w:szCs w:val="24"/>
        </w:rPr>
        <w:t>–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177C">
        <w:rPr>
          <w:rFonts w:ascii="Times New Roman" w:eastAsia="Arial" w:hAnsi="Times New Roman" w:cs="Times New Roman"/>
          <w:sz w:val="24"/>
          <w:szCs w:val="24"/>
        </w:rPr>
        <w:t>002</w:t>
      </w:r>
      <w:r w:rsidR="00CC3F83" w:rsidRPr="00EB4FC1">
        <w:rPr>
          <w:rFonts w:ascii="Times New Roman" w:eastAsia="Arial" w:hAnsi="Times New Roman" w:cs="Times New Roman"/>
          <w:sz w:val="24"/>
          <w:szCs w:val="24"/>
        </w:rPr>
        <w:t>/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201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8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, tais como se acham estabelecidas neste Edital e nas normas legais pertinentes bem como em eventuais aditamentos e instruções específicas para a realização do certame, acerca das quais não poderá alegar desconhecimento;</w:t>
      </w:r>
    </w:p>
    <w:p w:rsidR="00D22B44" w:rsidRPr="00EB4FC1" w:rsidRDefault="00FF7AF8" w:rsidP="00D22B44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Serão publicados na Imprensa Oficial do Município de Tanguá os Editais de Abertura de Inscrição e de Homologação;</w:t>
      </w:r>
    </w:p>
    <w:p w:rsidR="00D22B44" w:rsidRPr="00EB4FC1" w:rsidRDefault="00FF7AF8" w:rsidP="00D22B44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O acompanhamento das publicações, editais, avisos e comunicados referentes ao Processo Seletivo Simplificado – </w:t>
      </w:r>
      <w:r w:rsidR="0037177C">
        <w:rPr>
          <w:rFonts w:ascii="Times New Roman" w:eastAsia="Arial" w:hAnsi="Times New Roman" w:cs="Times New Roman"/>
          <w:sz w:val="24"/>
          <w:szCs w:val="24"/>
        </w:rPr>
        <w:t>002</w:t>
      </w:r>
      <w:r w:rsidR="00CC3F83" w:rsidRPr="00EB4FC1">
        <w:rPr>
          <w:rFonts w:ascii="Times New Roman" w:eastAsia="Arial" w:hAnsi="Times New Roman" w:cs="Times New Roman"/>
          <w:sz w:val="24"/>
          <w:szCs w:val="24"/>
        </w:rPr>
        <w:t>/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201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8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é de responsabilidade exclusiva do candidato;</w:t>
      </w:r>
    </w:p>
    <w:p w:rsidR="00D22B44" w:rsidRPr="00EB4FC1" w:rsidRDefault="00FF7AF8" w:rsidP="00D22B44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Em caso de alteração dos dados pessoais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(nome, endereço e telefone para contato, sexo, data de nascimento, etc) constantes na ficha de inscrição, é de responsabilidade do candidato manter o seu endereço e telefone atualizados para viabilizar o contato necessário, sob pena de, quando for convocado, perder o prazo para contratação, caso não seja localizado;</w:t>
      </w:r>
    </w:p>
    <w:p w:rsidR="00D63F56" w:rsidRPr="00EB4FC1" w:rsidRDefault="00FF7AF8" w:rsidP="00D22B44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O candidato aprovado deverá manter o seu</w:t>
      </w:r>
      <w:r w:rsidR="003E086C" w:rsidRPr="00EB4F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endereço atualizado até que se expire o prazo de validade do Processo Seletivo Simplificado </w:t>
      </w:r>
      <w:r w:rsidR="0037177C">
        <w:rPr>
          <w:rFonts w:ascii="Times New Roman" w:eastAsia="Arial" w:hAnsi="Times New Roman" w:cs="Times New Roman"/>
          <w:sz w:val="24"/>
          <w:szCs w:val="24"/>
        </w:rPr>
        <w:t>SEMASTH 002</w:t>
      </w:r>
      <w:r w:rsidR="00CA7686" w:rsidRPr="00EB4FC1">
        <w:rPr>
          <w:rFonts w:ascii="Times New Roman" w:eastAsia="Arial" w:hAnsi="Times New Roman" w:cs="Times New Roman"/>
          <w:sz w:val="24"/>
          <w:szCs w:val="24"/>
        </w:rPr>
        <w:t>/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201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8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;</w:t>
      </w:r>
    </w:p>
    <w:p w:rsidR="00D22B44" w:rsidRPr="00EB4FC1" w:rsidRDefault="00FF7AF8" w:rsidP="00D22B44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D22B44" w:rsidRPr="00EB4FC1">
        <w:rPr>
          <w:rFonts w:ascii="Times New Roman" w:eastAsia="Arial" w:hAnsi="Times New Roman" w:cs="Times New Roman"/>
          <w:sz w:val="24"/>
          <w:szCs w:val="24"/>
        </w:rPr>
        <w:t>O candidato aprovado no processo no ato da contratação dev</w:t>
      </w:r>
      <w:r w:rsidR="00CA7686" w:rsidRPr="00EB4FC1">
        <w:rPr>
          <w:rFonts w:ascii="Times New Roman" w:eastAsia="Arial" w:hAnsi="Times New Roman" w:cs="Times New Roman"/>
          <w:sz w:val="24"/>
          <w:szCs w:val="24"/>
        </w:rPr>
        <w:t>erá abrir uma conta salário no B</w:t>
      </w:r>
      <w:r w:rsidR="00D22B44" w:rsidRPr="00EB4FC1">
        <w:rPr>
          <w:rFonts w:ascii="Times New Roman" w:eastAsia="Arial" w:hAnsi="Times New Roman" w:cs="Times New Roman"/>
          <w:sz w:val="24"/>
          <w:szCs w:val="24"/>
        </w:rPr>
        <w:t>anco Bradesco sob pena de ter seu salário retido até que regularize a abertura da conta.</w:t>
      </w:r>
    </w:p>
    <w:p w:rsidR="00D63F56" w:rsidRPr="00EB4FC1" w:rsidRDefault="00FF7AF8" w:rsidP="00D22B44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As ocorrências não previstas neste Edital, casos omissos e os casos duvidosos serão resolvidos, pela Secretaria </w:t>
      </w:r>
      <w:r w:rsidR="00161B15" w:rsidRPr="00EB4FC1">
        <w:rPr>
          <w:rFonts w:ascii="Times New Roman" w:eastAsia="Arial" w:hAnsi="Times New Roman" w:cs="Times New Roman"/>
          <w:sz w:val="24"/>
          <w:szCs w:val="24"/>
        </w:rPr>
        <w:t>Municipal de Assistência Social, Trabalho e Habitação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.</w:t>
      </w:r>
    </w:p>
    <w:p w:rsidR="00D22B44" w:rsidRPr="00EB4FC1" w:rsidRDefault="00D22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B44" w:rsidRPr="00EB4FC1" w:rsidRDefault="00D22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64B" w:rsidRDefault="007E3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613" w:rsidRPr="00EB4FC1" w:rsidRDefault="00CE3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F83" w:rsidRPr="00EB4FC1" w:rsidRDefault="00CC3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115693" w:rsidP="002A6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Tanguá, </w:t>
      </w:r>
      <w:r w:rsidR="00DA666F">
        <w:rPr>
          <w:rFonts w:ascii="Times New Roman" w:eastAsia="Arial" w:hAnsi="Times New Roman" w:cs="Times New Roman"/>
          <w:sz w:val="24"/>
          <w:szCs w:val="24"/>
        </w:rPr>
        <w:t>16</w:t>
      </w:r>
      <w:r w:rsidR="00686DAE" w:rsidRPr="00EB4FC1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DA666F">
        <w:rPr>
          <w:rFonts w:ascii="Times New Roman" w:eastAsia="Arial" w:hAnsi="Times New Roman" w:cs="Times New Roman"/>
          <w:sz w:val="24"/>
          <w:szCs w:val="24"/>
        </w:rPr>
        <w:t>abril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de 201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8</w:t>
      </w:r>
      <w:r w:rsidRPr="00EB4FC1">
        <w:rPr>
          <w:rFonts w:ascii="Times New Roman" w:eastAsia="Arial" w:hAnsi="Times New Roman" w:cs="Times New Roman"/>
          <w:sz w:val="24"/>
          <w:szCs w:val="24"/>
        </w:rPr>
        <w:t>.</w:t>
      </w:r>
    </w:p>
    <w:p w:rsidR="00D63F56" w:rsidRPr="00EB4FC1" w:rsidRDefault="00D63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64B" w:rsidRPr="00EB4FC1" w:rsidRDefault="007E3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64B" w:rsidRDefault="007E3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613" w:rsidRPr="00EB4FC1" w:rsidRDefault="00CE3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B44" w:rsidRPr="00EB4FC1" w:rsidRDefault="00D22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15" w:rsidRPr="00EB4FC1" w:rsidRDefault="00686DAE" w:rsidP="00161B15">
      <w:pPr>
        <w:pStyle w:val="PargrafodaLista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Daiana Silveira Silva Izabel</w:t>
      </w:r>
    </w:p>
    <w:p w:rsidR="00D63F56" w:rsidRPr="00EB4FC1" w:rsidRDefault="00686DAE" w:rsidP="00CA7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Secretária</w:t>
      </w:r>
      <w:r w:rsidR="00161B15" w:rsidRPr="00EB4FC1">
        <w:rPr>
          <w:rFonts w:ascii="Times New Roman" w:hAnsi="Times New Roman" w:cs="Times New Roman"/>
          <w:sz w:val="24"/>
          <w:szCs w:val="24"/>
        </w:rPr>
        <w:t xml:space="preserve"> Municipal de Assistência Social, Trabalho e Habitação</w:t>
      </w:r>
    </w:p>
    <w:p w:rsidR="00CC3F83" w:rsidRPr="00EB4FC1" w:rsidRDefault="00CC3F83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F83" w:rsidRPr="00EB4FC1" w:rsidRDefault="00CC3F83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F83" w:rsidRPr="00EB4FC1" w:rsidRDefault="00CC3F83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64B" w:rsidRPr="00EB4FC1" w:rsidRDefault="007E364B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64B" w:rsidRPr="00EB4FC1" w:rsidRDefault="007E364B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D10" w:rsidRPr="00EB4FC1" w:rsidRDefault="00104D10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D10" w:rsidRPr="00EB4FC1" w:rsidRDefault="00104D10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D10" w:rsidRPr="00EB4FC1" w:rsidRDefault="00104D10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D10" w:rsidRPr="00EB4FC1" w:rsidRDefault="00104D10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D10" w:rsidRDefault="00104D10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DC4" w:rsidRDefault="00CB7DC4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DC4" w:rsidRDefault="00CB7DC4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DC4" w:rsidRDefault="00CB7DC4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DC4" w:rsidRDefault="00CB7DC4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DC4" w:rsidRDefault="00CB7DC4" w:rsidP="00CA7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DC4" w:rsidRPr="00EB4FC1" w:rsidRDefault="00CB7DC4" w:rsidP="0037177C">
      <w:pPr>
        <w:rPr>
          <w:rFonts w:ascii="Times New Roman" w:hAnsi="Times New Roman" w:cs="Times New Roman"/>
          <w:sz w:val="24"/>
          <w:szCs w:val="24"/>
        </w:rPr>
      </w:pPr>
    </w:p>
    <w:p w:rsidR="00D22B44" w:rsidRPr="00EB4FC1" w:rsidRDefault="00D22B44">
      <w:pPr>
        <w:rPr>
          <w:rFonts w:ascii="Times New Roman" w:eastAsia="Arial" w:hAnsi="Times New Roman" w:cs="Times New Roman"/>
          <w:sz w:val="24"/>
          <w:szCs w:val="24"/>
        </w:rPr>
      </w:pPr>
    </w:p>
    <w:p w:rsidR="00D63F56" w:rsidRPr="00EB4FC1" w:rsidRDefault="0011569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lastRenderedPageBreak/>
        <w:t>ANEXO I</w:t>
      </w:r>
    </w:p>
    <w:p w:rsidR="00161B15" w:rsidRPr="00EB4FC1" w:rsidRDefault="00161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D63F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1156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CALENDÁRIO</w:t>
      </w:r>
    </w:p>
    <w:p w:rsidR="00D63F56" w:rsidRPr="00EB4FC1" w:rsidRDefault="00D63F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562"/>
        <w:gridCol w:w="6187"/>
      </w:tblGrid>
      <w:tr w:rsidR="00B713AB" w:rsidRPr="00EB4FC1" w:rsidTr="00D22B44">
        <w:tc>
          <w:tcPr>
            <w:tcW w:w="182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8B6C28" w:rsidP="00DA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19  </w:t>
            </w:r>
            <w:r w:rsidR="00A01183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 </w:t>
            </w:r>
            <w:r w:rsidR="00DA666F">
              <w:rPr>
                <w:rFonts w:ascii="Times New Roman" w:eastAsia="Arial" w:hAnsi="Times New Roman" w:cs="Times New Roman"/>
                <w:sz w:val="24"/>
                <w:szCs w:val="24"/>
              </w:rPr>
              <w:t>abril</w:t>
            </w:r>
            <w:r w:rsidR="00104D10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2018</w:t>
            </w:r>
          </w:p>
        </w:tc>
        <w:tc>
          <w:tcPr>
            <w:tcW w:w="31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115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Abertura das Inscrições e entrega da documentação exigida no Edital</w:t>
            </w:r>
          </w:p>
        </w:tc>
      </w:tr>
      <w:tr w:rsidR="00CB7DC4" w:rsidRPr="00EB4FC1" w:rsidTr="00D22B44">
        <w:tc>
          <w:tcPr>
            <w:tcW w:w="1827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8B6C28" w:rsidP="0040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 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 </w:t>
            </w:r>
            <w:r w:rsidR="00DA666F">
              <w:rPr>
                <w:rFonts w:ascii="Times New Roman" w:eastAsia="Arial" w:hAnsi="Times New Roman" w:cs="Times New Roman"/>
                <w:sz w:val="24"/>
                <w:szCs w:val="24"/>
              </w:rPr>
              <w:t>abril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2018</w:t>
            </w:r>
          </w:p>
        </w:tc>
        <w:tc>
          <w:tcPr>
            <w:tcW w:w="3173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CB7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Análise do Currículo (títulos) e da Declaração do Tempo de Serviço</w:t>
            </w:r>
          </w:p>
        </w:tc>
      </w:tr>
      <w:tr w:rsidR="00CB7DC4" w:rsidRPr="00EB4FC1" w:rsidTr="00D22B44">
        <w:tc>
          <w:tcPr>
            <w:tcW w:w="1827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DA666F" w:rsidP="0040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abril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2018</w:t>
            </w:r>
          </w:p>
        </w:tc>
        <w:tc>
          <w:tcPr>
            <w:tcW w:w="3173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CB7DC4" w:rsidP="007E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Divulgação dos classificados para Entrevista, no Site oficial e na sede da Prefeitura Municipal de Tanguá e em Quadro de Aviso da SEMASTH.</w:t>
            </w:r>
          </w:p>
        </w:tc>
      </w:tr>
      <w:tr w:rsidR="00CB7DC4" w:rsidRPr="00EB4FC1" w:rsidTr="00D22B44">
        <w:tc>
          <w:tcPr>
            <w:tcW w:w="1827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8B6C28" w:rsidP="00104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 e 26</w:t>
            </w:r>
            <w:r w:rsidR="00DA66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abril</w:t>
            </w:r>
            <w:r w:rsidR="00DA666F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de 2018</w:t>
            </w:r>
          </w:p>
        </w:tc>
        <w:tc>
          <w:tcPr>
            <w:tcW w:w="3173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CB7DC4" w:rsidP="007E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Entrevista com candidatos classificados</w:t>
            </w:r>
          </w:p>
        </w:tc>
      </w:tr>
      <w:tr w:rsidR="00CB7DC4" w:rsidRPr="00EB4FC1" w:rsidTr="00D22B44">
        <w:tc>
          <w:tcPr>
            <w:tcW w:w="1827" w:type="pct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8B6C28" w:rsidP="0040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r w:rsidR="00DA666F">
              <w:rPr>
                <w:rFonts w:ascii="Times New Roman" w:eastAsia="Arial" w:hAnsi="Times New Roman" w:cs="Times New Roman"/>
                <w:sz w:val="24"/>
                <w:szCs w:val="24"/>
              </w:rPr>
              <w:t>abril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2018</w:t>
            </w:r>
          </w:p>
        </w:tc>
        <w:tc>
          <w:tcPr>
            <w:tcW w:w="3173" w:type="pct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CB7DC4" w:rsidP="00D2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Publicação do resultado final no site oficial e na sede da Prefeitura Municipal de Tanguá e em Quadro de Aviso da SEMASTH.</w:t>
            </w:r>
          </w:p>
        </w:tc>
      </w:tr>
      <w:tr w:rsidR="00CB7DC4" w:rsidRPr="00EB4FC1" w:rsidTr="00D22B44">
        <w:tc>
          <w:tcPr>
            <w:tcW w:w="1827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DA666F" w:rsidP="0040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abril</w:t>
            </w:r>
            <w:r w:rsidR="00CB7DC4"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2018</w:t>
            </w:r>
          </w:p>
        </w:tc>
        <w:tc>
          <w:tcPr>
            <w:tcW w:w="3173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CB7DC4" w:rsidRPr="00EB4FC1" w:rsidRDefault="00CB7DC4" w:rsidP="00A4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Publicação do resultado final em Resenha Municipal.</w:t>
            </w:r>
          </w:p>
        </w:tc>
      </w:tr>
    </w:tbl>
    <w:p w:rsidR="00D63F56" w:rsidRPr="00EB4FC1" w:rsidRDefault="00D63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F83" w:rsidRPr="00EB4FC1" w:rsidRDefault="00D22B44">
      <w:pPr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br w:type="page"/>
      </w:r>
    </w:p>
    <w:p w:rsidR="00D63F56" w:rsidRPr="00EB4FC1" w:rsidRDefault="0011569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lastRenderedPageBreak/>
        <w:t>ANEXO II</w:t>
      </w:r>
    </w:p>
    <w:p w:rsidR="00161B15" w:rsidRPr="00EB4FC1" w:rsidRDefault="00161B15" w:rsidP="00FF7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C1">
        <w:rPr>
          <w:rFonts w:ascii="Times New Roman" w:hAnsi="Times New Roman" w:cs="Times New Roman"/>
          <w:b/>
          <w:sz w:val="24"/>
          <w:szCs w:val="24"/>
        </w:rPr>
        <w:t>QUADRO DE VAGAS/CARGA HORÁRIA/VENCIMENTO</w:t>
      </w:r>
    </w:p>
    <w:p w:rsidR="00161B15" w:rsidRPr="00EB4FC1" w:rsidRDefault="00161B15" w:rsidP="00161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B15" w:rsidRPr="00EB4FC1" w:rsidRDefault="00161B15" w:rsidP="00161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B15" w:rsidRPr="00EB4FC1" w:rsidRDefault="00161B15" w:rsidP="00161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B15" w:rsidRPr="00EB4FC1" w:rsidRDefault="00161B15" w:rsidP="00161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C1">
        <w:rPr>
          <w:rFonts w:ascii="Times New Roman" w:hAnsi="Times New Roman" w:cs="Times New Roman"/>
          <w:b/>
          <w:sz w:val="24"/>
          <w:szCs w:val="24"/>
        </w:rPr>
        <w:t>NÍVEL SUPERIOR</w:t>
      </w:r>
    </w:p>
    <w:p w:rsidR="00161B15" w:rsidRPr="00EB4FC1" w:rsidRDefault="00161B15" w:rsidP="00161B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134"/>
        <w:gridCol w:w="3969"/>
        <w:gridCol w:w="22"/>
        <w:gridCol w:w="970"/>
        <w:gridCol w:w="2126"/>
        <w:gridCol w:w="12"/>
      </w:tblGrid>
      <w:tr w:rsidR="00161B15" w:rsidRPr="00CB7DC4" w:rsidTr="00CE3613">
        <w:trPr>
          <w:gridAfter w:val="1"/>
          <w:wAfter w:w="12" w:type="dxa"/>
        </w:trPr>
        <w:tc>
          <w:tcPr>
            <w:tcW w:w="1526" w:type="dxa"/>
          </w:tcPr>
          <w:p w:rsidR="00161B15" w:rsidRPr="00CB7DC4" w:rsidRDefault="00161B15" w:rsidP="0016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DC4">
              <w:rPr>
                <w:rFonts w:ascii="Times New Roman" w:hAnsi="Times New Roman" w:cs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1134" w:type="dxa"/>
          </w:tcPr>
          <w:p w:rsidR="00161B15" w:rsidRPr="00CB7DC4" w:rsidRDefault="00161B15" w:rsidP="0016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DC4">
              <w:rPr>
                <w:rFonts w:ascii="Times New Roman" w:hAnsi="Times New Roman" w:cs="Times New Roman"/>
                <w:b/>
                <w:sz w:val="20"/>
                <w:szCs w:val="20"/>
              </w:rPr>
              <w:t>Nº DE VAGAS</w:t>
            </w:r>
          </w:p>
        </w:tc>
        <w:tc>
          <w:tcPr>
            <w:tcW w:w="3991" w:type="dxa"/>
            <w:gridSpan w:val="2"/>
          </w:tcPr>
          <w:p w:rsidR="00161B15" w:rsidRPr="00CB7DC4" w:rsidRDefault="00161B15" w:rsidP="0016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DC4">
              <w:rPr>
                <w:rFonts w:ascii="Times New Roman" w:hAnsi="Times New Roman" w:cs="Times New Roman"/>
                <w:b/>
                <w:sz w:val="20"/>
                <w:szCs w:val="20"/>
              </w:rPr>
              <w:t>REQUISITOS NECESSÁRIOS</w:t>
            </w:r>
          </w:p>
        </w:tc>
        <w:tc>
          <w:tcPr>
            <w:tcW w:w="970" w:type="dxa"/>
          </w:tcPr>
          <w:p w:rsidR="00161B15" w:rsidRPr="00CB7DC4" w:rsidRDefault="00161B15" w:rsidP="00CE3613">
            <w:pPr>
              <w:ind w:left="-13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DC4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2126" w:type="dxa"/>
          </w:tcPr>
          <w:p w:rsidR="00161B15" w:rsidRPr="00CB7DC4" w:rsidRDefault="00161B15" w:rsidP="0016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DC4">
              <w:rPr>
                <w:rFonts w:ascii="Times New Roman" w:hAnsi="Times New Roman" w:cs="Times New Roman"/>
                <w:b/>
                <w:sz w:val="20"/>
                <w:szCs w:val="20"/>
              </w:rPr>
              <w:t>VENCIMENTO</w:t>
            </w:r>
          </w:p>
          <w:p w:rsidR="00161B15" w:rsidRPr="00CB7DC4" w:rsidRDefault="00161B15" w:rsidP="0016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15" w:rsidRPr="00EB4FC1" w:rsidTr="00CE3613">
        <w:trPr>
          <w:gridAfter w:val="1"/>
          <w:wAfter w:w="12" w:type="dxa"/>
        </w:trPr>
        <w:tc>
          <w:tcPr>
            <w:tcW w:w="1526" w:type="dxa"/>
          </w:tcPr>
          <w:p w:rsidR="00161B15" w:rsidRPr="00EB4FC1" w:rsidRDefault="00104D10" w:rsidP="0016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1134" w:type="dxa"/>
          </w:tcPr>
          <w:p w:rsidR="00161B15" w:rsidRPr="00EB4FC1" w:rsidRDefault="00161B15" w:rsidP="0016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2"/>
          </w:tcPr>
          <w:p w:rsidR="00161B15" w:rsidRPr="00EB4FC1" w:rsidRDefault="00161B15" w:rsidP="00163C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Graduação de nível superior, em ciências sociais e humanas, preferencialmente Serviço Social e Psicologia;</w:t>
            </w:r>
          </w:p>
          <w:p w:rsidR="00161B15" w:rsidRPr="00EB4FC1" w:rsidRDefault="00161B15" w:rsidP="00163C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Experiência comprovada de atuação na área, conhecimento do território </w:t>
            </w:r>
          </w:p>
          <w:p w:rsidR="00161B15" w:rsidRDefault="00CE3613" w:rsidP="00163C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</w:t>
            </w:r>
            <w:r w:rsidR="00161B15" w:rsidRPr="00EB4FC1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onhecimento prático e teórico</w:t>
            </w:r>
            <w:r w:rsidR="00161B15" w:rsidRPr="00EB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1B15" w:rsidRPr="00EB4FC1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 Política Municipal de Assistência Social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3613" w:rsidRPr="00CE3613" w:rsidRDefault="00CE3613" w:rsidP="00CE3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Experiência em acompanhamento familiar</w:t>
            </w:r>
          </w:p>
        </w:tc>
        <w:tc>
          <w:tcPr>
            <w:tcW w:w="970" w:type="dxa"/>
          </w:tcPr>
          <w:p w:rsidR="00161B15" w:rsidRPr="00EB4FC1" w:rsidRDefault="00DB5FBF" w:rsidP="0016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61B15" w:rsidRPr="00EB4FC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26" w:type="dxa"/>
          </w:tcPr>
          <w:p w:rsidR="00161B15" w:rsidRPr="00EB4FC1" w:rsidRDefault="00DB5FBF" w:rsidP="0016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R$ 2.0</w:t>
            </w:r>
            <w:r w:rsidR="00161B15" w:rsidRPr="00EB4F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E3613" w:rsidRPr="00EB4FC1" w:rsidTr="00CE3613">
        <w:trPr>
          <w:gridAfter w:val="1"/>
          <w:wAfter w:w="12" w:type="dxa"/>
        </w:trPr>
        <w:tc>
          <w:tcPr>
            <w:tcW w:w="1526" w:type="dxa"/>
          </w:tcPr>
          <w:p w:rsidR="00CE3613" w:rsidRPr="00EB4FC1" w:rsidRDefault="00CE3613" w:rsidP="0016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de Referência</w:t>
            </w:r>
          </w:p>
        </w:tc>
        <w:tc>
          <w:tcPr>
            <w:tcW w:w="1134" w:type="dxa"/>
          </w:tcPr>
          <w:p w:rsidR="00CE3613" w:rsidRPr="00EB4FC1" w:rsidRDefault="00CE3613" w:rsidP="0040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6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2"/>
          </w:tcPr>
          <w:p w:rsidR="00CE3613" w:rsidRPr="00EB4FC1" w:rsidRDefault="00CE3613" w:rsidP="00407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Graduação de nível superior, em ciências sociais e humanas, preferencialmente Serviço Social e Psicologia;</w:t>
            </w:r>
          </w:p>
          <w:p w:rsidR="00CE3613" w:rsidRPr="00EB4FC1" w:rsidRDefault="00CE3613" w:rsidP="00407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Experiência comprovada de atuação na área, conhecimento do território </w:t>
            </w:r>
          </w:p>
          <w:p w:rsidR="00CE3613" w:rsidRDefault="00CE3613" w:rsidP="00407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</w:t>
            </w:r>
            <w:r w:rsidRPr="00EB4FC1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onhecimento prático e teórico</w:t>
            </w:r>
            <w:r w:rsidRPr="00EB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FC1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 Política Municipal de Assistência Social</w:t>
            </w:r>
            <w:r w:rsidRPr="00EB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3613" w:rsidRDefault="00CE3613" w:rsidP="00407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Experiência na coordenação de Equipes;</w:t>
            </w:r>
          </w:p>
          <w:p w:rsidR="00CE3613" w:rsidRPr="00CE3613" w:rsidRDefault="00CE3613" w:rsidP="00CE3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Experiência em acompanhamento familiar</w:t>
            </w:r>
          </w:p>
        </w:tc>
        <w:tc>
          <w:tcPr>
            <w:tcW w:w="970" w:type="dxa"/>
          </w:tcPr>
          <w:p w:rsidR="00CE3613" w:rsidRPr="00EB4FC1" w:rsidRDefault="00CE3613" w:rsidP="0040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  <w:tc>
          <w:tcPr>
            <w:tcW w:w="2126" w:type="dxa"/>
          </w:tcPr>
          <w:p w:rsidR="00CE3613" w:rsidRPr="00EB4FC1" w:rsidRDefault="00CE3613" w:rsidP="0040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R$ 1.500,00</w:t>
            </w:r>
          </w:p>
        </w:tc>
      </w:tr>
      <w:tr w:rsidR="00CE3613" w:rsidRPr="00EB4FC1" w:rsidTr="00CE3613">
        <w:tc>
          <w:tcPr>
            <w:tcW w:w="1526" w:type="dxa"/>
          </w:tcPr>
          <w:p w:rsidR="00CE3613" w:rsidRPr="00EB4FC1" w:rsidRDefault="00CE3613" w:rsidP="0040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Visitador</w:t>
            </w:r>
          </w:p>
        </w:tc>
        <w:tc>
          <w:tcPr>
            <w:tcW w:w="1134" w:type="dxa"/>
          </w:tcPr>
          <w:p w:rsidR="00CE3613" w:rsidRPr="00EB4FC1" w:rsidRDefault="00CE3613" w:rsidP="0040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B5FBF" w:rsidRPr="005E2F69" w:rsidRDefault="00DB5FBF" w:rsidP="00DB5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F69">
              <w:rPr>
                <w:rFonts w:ascii="Times New Roman" w:hAnsi="Times New Roman" w:cs="Times New Roman"/>
                <w:sz w:val="24"/>
                <w:szCs w:val="24"/>
              </w:rPr>
              <w:t>Técnico de nível médio com experiência na abordagem e acolhida dos usuários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Ensino médio completo;</w:t>
            </w:r>
          </w:p>
          <w:p w:rsidR="00DB5FBF" w:rsidRPr="005E2F69" w:rsidRDefault="00DB5FBF" w:rsidP="00DB5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Experiência comprovada de atuação na área, conhecimento do território </w:t>
            </w:r>
          </w:p>
          <w:p w:rsidR="00CE3613" w:rsidRPr="00EB4FC1" w:rsidRDefault="00DB5FBF" w:rsidP="00DB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6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conhecimento prático e teórico</w:t>
            </w:r>
            <w:r w:rsidRPr="005E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2F6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 Política Municipal de Assistência Social</w:t>
            </w:r>
          </w:p>
        </w:tc>
        <w:tc>
          <w:tcPr>
            <w:tcW w:w="992" w:type="dxa"/>
            <w:gridSpan w:val="2"/>
          </w:tcPr>
          <w:p w:rsidR="00CE3613" w:rsidRPr="00EB4FC1" w:rsidRDefault="00DB5FBF" w:rsidP="0040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613" w:rsidRPr="00EB4FC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38" w:type="dxa"/>
            <w:gridSpan w:val="2"/>
          </w:tcPr>
          <w:p w:rsidR="00CE3613" w:rsidRPr="00EB4FC1" w:rsidRDefault="00DB5FBF" w:rsidP="00CE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69">
              <w:rPr>
                <w:rFonts w:ascii="Times New Roman" w:hAnsi="Times New Roman" w:cs="Times New Roman"/>
                <w:sz w:val="24"/>
                <w:szCs w:val="24"/>
              </w:rPr>
              <w:t>R$ 1.008,86</w:t>
            </w:r>
          </w:p>
        </w:tc>
      </w:tr>
    </w:tbl>
    <w:p w:rsidR="0081491C" w:rsidRPr="00EB4FC1" w:rsidRDefault="0081491C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hAnsi="Times New Roman" w:cs="Times New Roman"/>
          <w:sz w:val="24"/>
          <w:szCs w:val="24"/>
        </w:rPr>
      </w:pPr>
    </w:p>
    <w:p w:rsidR="00CC3F83" w:rsidRPr="00EB4FC1" w:rsidRDefault="00CC3F83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3F83" w:rsidRPr="00EB4FC1" w:rsidRDefault="00CC3F83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3F83" w:rsidRPr="00EB4FC1" w:rsidRDefault="00CC3F83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3F83" w:rsidRPr="00EB4FC1" w:rsidRDefault="00CC3F83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5FBF" w:rsidRDefault="00DB5FBF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5FBF" w:rsidRDefault="00DB5FBF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5FBF" w:rsidRPr="00EB4FC1" w:rsidRDefault="00DB5FBF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3F83" w:rsidRPr="00EB4FC1" w:rsidRDefault="00CC3F83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E41AA8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ANEXO III</w:t>
      </w:r>
    </w:p>
    <w:p w:rsidR="00CC3F83" w:rsidRPr="00EB4FC1" w:rsidRDefault="00E41AA8" w:rsidP="00E41AA8">
      <w:pPr>
        <w:tabs>
          <w:tab w:val="left" w:pos="284"/>
          <w:tab w:val="left" w:pos="567"/>
        </w:tabs>
        <w:ind w:right="-726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ANÁLISE DE CURRÍCULO/TÍTULOS</w:t>
      </w: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3F83" w:rsidRPr="00EB4FC1" w:rsidRDefault="00CC3F83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acomgrade"/>
        <w:tblW w:w="10314" w:type="dxa"/>
        <w:tblLook w:val="04A0"/>
      </w:tblPr>
      <w:tblGrid>
        <w:gridCol w:w="3156"/>
        <w:gridCol w:w="2906"/>
        <w:gridCol w:w="1323"/>
        <w:gridCol w:w="1458"/>
        <w:gridCol w:w="1471"/>
      </w:tblGrid>
      <w:tr w:rsidR="007E364B" w:rsidRPr="00CE3613" w:rsidTr="00CE3613">
        <w:trPr>
          <w:trHeight w:val="911"/>
        </w:trPr>
        <w:tc>
          <w:tcPr>
            <w:tcW w:w="3156" w:type="dxa"/>
            <w:hideMark/>
          </w:tcPr>
          <w:p w:rsidR="007E364B" w:rsidRPr="00CE3613" w:rsidRDefault="007E364B" w:rsidP="0069591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sz w:val="20"/>
                <w:szCs w:val="20"/>
              </w:rPr>
              <w:t>Títulos</w:t>
            </w:r>
          </w:p>
        </w:tc>
        <w:tc>
          <w:tcPr>
            <w:tcW w:w="2906" w:type="dxa"/>
            <w:hideMark/>
          </w:tcPr>
          <w:p w:rsidR="007E364B" w:rsidRPr="00CE3613" w:rsidRDefault="007E364B" w:rsidP="0069591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sz w:val="20"/>
                <w:szCs w:val="20"/>
              </w:rPr>
              <w:t>Comprovantes</w:t>
            </w:r>
          </w:p>
        </w:tc>
        <w:tc>
          <w:tcPr>
            <w:tcW w:w="1323" w:type="dxa"/>
            <w:hideMark/>
          </w:tcPr>
          <w:p w:rsidR="007E364B" w:rsidRPr="00CE3613" w:rsidRDefault="007E364B" w:rsidP="0069591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sz w:val="20"/>
                <w:szCs w:val="20"/>
              </w:rPr>
              <w:t>Quantidade Máxima</w:t>
            </w:r>
          </w:p>
        </w:tc>
        <w:tc>
          <w:tcPr>
            <w:tcW w:w="1458" w:type="dxa"/>
            <w:hideMark/>
          </w:tcPr>
          <w:p w:rsidR="007E364B" w:rsidRPr="00CE3613" w:rsidRDefault="007E364B" w:rsidP="0069591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sz w:val="20"/>
                <w:szCs w:val="20"/>
              </w:rPr>
              <w:t>Valor Unitário</w:t>
            </w:r>
          </w:p>
          <w:p w:rsidR="007E364B" w:rsidRPr="00CE3613" w:rsidRDefault="007E364B" w:rsidP="0069591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sz w:val="20"/>
                <w:szCs w:val="20"/>
              </w:rPr>
              <w:t>(Pontos)</w:t>
            </w:r>
          </w:p>
        </w:tc>
        <w:tc>
          <w:tcPr>
            <w:tcW w:w="1471" w:type="dxa"/>
            <w:hideMark/>
          </w:tcPr>
          <w:p w:rsidR="007E364B" w:rsidRPr="00CE3613" w:rsidRDefault="007E364B" w:rsidP="0069591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sz w:val="20"/>
                <w:szCs w:val="20"/>
              </w:rPr>
              <w:t>Valor Máximo</w:t>
            </w:r>
          </w:p>
          <w:p w:rsidR="007E364B" w:rsidRPr="00CE3613" w:rsidRDefault="007E364B" w:rsidP="0069591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sz w:val="20"/>
                <w:szCs w:val="20"/>
              </w:rPr>
              <w:t>(Pontos)</w:t>
            </w:r>
          </w:p>
        </w:tc>
      </w:tr>
      <w:tr w:rsidR="007E364B" w:rsidRPr="00EB4FC1" w:rsidTr="00CE3613">
        <w:trPr>
          <w:trHeight w:val="954"/>
        </w:trPr>
        <w:tc>
          <w:tcPr>
            <w:tcW w:w="315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Doutorado, na área especifica de atuação, concluído até a data da entrega dos títulos.</w:t>
            </w:r>
          </w:p>
        </w:tc>
        <w:tc>
          <w:tcPr>
            <w:tcW w:w="290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Certificado/Declaração devidamente registrado ou documento comprobatório de conclusão do doutorado.</w:t>
            </w:r>
          </w:p>
        </w:tc>
        <w:tc>
          <w:tcPr>
            <w:tcW w:w="1323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71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E364B" w:rsidRPr="00EB4FC1" w:rsidTr="00CE3613">
        <w:trPr>
          <w:trHeight w:val="840"/>
        </w:trPr>
        <w:tc>
          <w:tcPr>
            <w:tcW w:w="315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Mestrado, na área especifica de atuação, concluído até a data da entrega dos títulos.</w:t>
            </w:r>
          </w:p>
        </w:tc>
        <w:tc>
          <w:tcPr>
            <w:tcW w:w="290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Certificado/Declaração devidamente registrado ou documento comprobatório de conclusão do mestrado.</w:t>
            </w:r>
          </w:p>
        </w:tc>
        <w:tc>
          <w:tcPr>
            <w:tcW w:w="1323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71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E364B" w:rsidRPr="00EB4FC1" w:rsidTr="00CE3613">
        <w:trPr>
          <w:trHeight w:val="1208"/>
        </w:trPr>
        <w:tc>
          <w:tcPr>
            <w:tcW w:w="315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Curso de Pós-Graduação – lato sensu  Especialização, na área especifica de atuação, concluído até a data da entr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ga dos títulos, com no mínimo 360 horas.</w:t>
            </w:r>
          </w:p>
        </w:tc>
        <w:tc>
          <w:tcPr>
            <w:tcW w:w="290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Certificado/Declaração de conclusão de curso, em papel timbrado da institu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ção, com assinatura e c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rimbo do responsável, n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mero de horas e data do documento.</w:t>
            </w:r>
          </w:p>
        </w:tc>
        <w:tc>
          <w:tcPr>
            <w:tcW w:w="1323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71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E364B" w:rsidRPr="00EB4FC1" w:rsidTr="00CE3613">
        <w:trPr>
          <w:trHeight w:val="1405"/>
        </w:trPr>
        <w:tc>
          <w:tcPr>
            <w:tcW w:w="315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Curso de Graduação ,na área especifica de atuação, concl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ído até a data da entrega dos títulos.</w:t>
            </w:r>
          </w:p>
        </w:tc>
        <w:tc>
          <w:tcPr>
            <w:tcW w:w="290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Certificado/Declaração devidamente registrado ou documento comprobatório de conclusão do Curso</w:t>
            </w:r>
          </w:p>
        </w:tc>
        <w:tc>
          <w:tcPr>
            <w:tcW w:w="1323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71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E364B" w:rsidRPr="00EB4FC1" w:rsidTr="00CE3613">
        <w:trPr>
          <w:trHeight w:val="1405"/>
        </w:trPr>
        <w:tc>
          <w:tcPr>
            <w:tcW w:w="315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Cursos avulsos: participação em palestras, fóruns, semin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rios e demais eventos, na área especifica de atuação, com no mínimo 30 horas.</w:t>
            </w:r>
          </w:p>
        </w:tc>
        <w:tc>
          <w:tcPr>
            <w:tcW w:w="2906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Certificado/Declaração de conclusão de curso, em papel timbrado da institu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ção, com assinatura e c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rimbo do responsável, n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mero de horas e data do documento.</w:t>
            </w:r>
          </w:p>
        </w:tc>
        <w:tc>
          <w:tcPr>
            <w:tcW w:w="1323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71" w:type="dxa"/>
            <w:hideMark/>
          </w:tcPr>
          <w:p w:rsidR="007E364B" w:rsidRPr="00EB4FC1" w:rsidRDefault="007E364B" w:rsidP="0069591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8010D1" w:rsidRPr="00EB4FC1" w:rsidRDefault="008010D1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364B" w:rsidRPr="00EB4FC1" w:rsidRDefault="007E364B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1AA8" w:rsidRPr="00EB4FC1" w:rsidRDefault="00E41AA8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D70D9" w:rsidRPr="00EB4FC1" w:rsidRDefault="00115693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Portaria </w:t>
      </w:r>
      <w:r w:rsidR="00161B15" w:rsidRPr="00EB4FC1">
        <w:rPr>
          <w:rFonts w:ascii="Times New Roman" w:eastAsia="Arial" w:hAnsi="Times New Roman" w:cs="Times New Roman"/>
          <w:sz w:val="24"/>
          <w:szCs w:val="24"/>
        </w:rPr>
        <w:t>SEMASTH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/GAB nº </w:t>
      </w:r>
      <w:r w:rsidR="00CE3613">
        <w:rPr>
          <w:rFonts w:ascii="Times New Roman" w:eastAsia="Arial" w:hAnsi="Times New Roman" w:cs="Times New Roman"/>
          <w:sz w:val="24"/>
          <w:szCs w:val="24"/>
        </w:rPr>
        <w:t>002</w:t>
      </w:r>
      <w:r w:rsidR="00167DF9" w:rsidRPr="00EB4FC1">
        <w:rPr>
          <w:rFonts w:ascii="Times New Roman" w:eastAsia="Arial" w:hAnsi="Times New Roman" w:cs="Times New Roman"/>
          <w:sz w:val="24"/>
          <w:szCs w:val="24"/>
        </w:rPr>
        <w:t>/</w:t>
      </w:r>
      <w:bookmarkStart w:id="0" w:name="_GoBack"/>
      <w:bookmarkEnd w:id="0"/>
      <w:r w:rsidR="00CE3613">
        <w:rPr>
          <w:rFonts w:ascii="Times New Roman" w:eastAsia="Arial" w:hAnsi="Times New Roman" w:cs="Times New Roman"/>
          <w:sz w:val="24"/>
          <w:szCs w:val="24"/>
        </w:rPr>
        <w:t>20</w:t>
      </w:r>
      <w:r w:rsidRPr="00EB4FC1">
        <w:rPr>
          <w:rFonts w:ascii="Times New Roman" w:eastAsia="Arial" w:hAnsi="Times New Roman" w:cs="Times New Roman"/>
          <w:sz w:val="24"/>
          <w:szCs w:val="24"/>
        </w:rPr>
        <w:t>1</w:t>
      </w:r>
      <w:r w:rsidR="00104D10" w:rsidRPr="00EB4FC1">
        <w:rPr>
          <w:rFonts w:ascii="Times New Roman" w:eastAsia="Arial" w:hAnsi="Times New Roman" w:cs="Times New Roman"/>
          <w:sz w:val="24"/>
          <w:szCs w:val="24"/>
        </w:rPr>
        <w:t>8</w:t>
      </w:r>
    </w:p>
    <w:p w:rsidR="0081491C" w:rsidRPr="00EB4FC1" w:rsidRDefault="0081491C" w:rsidP="00FF7AF8">
      <w:pPr>
        <w:tabs>
          <w:tab w:val="left" w:pos="284"/>
          <w:tab w:val="left" w:pos="567"/>
        </w:tabs>
        <w:ind w:right="-7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B3742" w:rsidRPr="00EB4FC1" w:rsidRDefault="00FF7AF8" w:rsidP="0081491C">
      <w:pPr>
        <w:ind w:left="28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DISPÕE SOBRE A NOMEAÇÃO DA COMISSÃO DE SELEÇÃO DO PROCESSO SELETIVO SIMPLIFICADO PARA CONTRATAÇÃO DE PROFISSIONAIS PARA ATUAREM NA </w:t>
      </w:r>
      <w:r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>SECRETARIA MUNICIPAL DE ASSISTÊNCIA SOCIAL, TRABALHO E HABITAÇÃO</w:t>
      </w:r>
      <w:r w:rsidRPr="00EB4FC1">
        <w:rPr>
          <w:rFonts w:ascii="Times New Roman" w:eastAsia="Arial" w:hAnsi="Times New Roman" w:cs="Times New Roman"/>
          <w:sz w:val="24"/>
          <w:szCs w:val="24"/>
        </w:rPr>
        <w:t>, ESTABELECIDO PELA LEI</w:t>
      </w:r>
      <w:r w:rsidR="008010D1" w:rsidRPr="00EB4FC1">
        <w:rPr>
          <w:rFonts w:ascii="Times New Roman" w:eastAsia="Arial" w:hAnsi="Times New Roman" w:cs="Times New Roman"/>
          <w:sz w:val="24"/>
          <w:szCs w:val="24"/>
        </w:rPr>
        <w:t xml:space="preserve"> MUNICIPAL Nº</w:t>
      </w:r>
      <w:r w:rsidR="008B6C28">
        <w:rPr>
          <w:rFonts w:ascii="Times New Roman" w:eastAsia="Arial" w:hAnsi="Times New Roman" w:cs="Times New Roman"/>
          <w:sz w:val="24"/>
          <w:szCs w:val="24"/>
        </w:rPr>
        <w:t xml:space="preserve"> 1101</w:t>
      </w:r>
      <w:r w:rsidR="008B6C28" w:rsidRPr="00EB4FC1">
        <w:rPr>
          <w:rFonts w:ascii="Times New Roman" w:hAnsi="Times New Roman" w:cs="Times New Roman"/>
          <w:sz w:val="24"/>
          <w:szCs w:val="24"/>
        </w:rPr>
        <w:t>/2018</w:t>
      </w:r>
      <w:r w:rsidRPr="00EB4FC1">
        <w:rPr>
          <w:rFonts w:ascii="Times New Roman" w:eastAsia="Arial" w:hAnsi="Times New Roman" w:cs="Times New Roman"/>
          <w:sz w:val="24"/>
          <w:szCs w:val="24"/>
        </w:rPr>
        <w:t>, EM REGIME DE TRABALHO TEMPORÁRIO.</w:t>
      </w:r>
    </w:p>
    <w:p w:rsidR="0081491C" w:rsidRPr="00EB4FC1" w:rsidRDefault="0081491C" w:rsidP="0081491C">
      <w:pPr>
        <w:ind w:left="28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1491C" w:rsidRPr="00EB4FC1" w:rsidRDefault="00E41AA8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 Secretária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Municipal de </w:t>
      </w:r>
      <w:r w:rsidR="00161B15" w:rsidRPr="00EB4FC1">
        <w:rPr>
          <w:rFonts w:ascii="Times New Roman" w:eastAsia="Arial" w:hAnsi="Times New Roman" w:cs="Times New Roman"/>
          <w:sz w:val="24"/>
          <w:szCs w:val="24"/>
        </w:rPr>
        <w:t xml:space="preserve">Assistência Social, Trabalho e Habitação, </w:t>
      </w:r>
      <w:r w:rsidRPr="00EB4FC1">
        <w:rPr>
          <w:rFonts w:ascii="Times New Roman" w:eastAsia="Arial" w:hAnsi="Times New Roman" w:cs="Times New Roman"/>
          <w:sz w:val="24"/>
          <w:szCs w:val="24"/>
        </w:rPr>
        <w:t>Daiana Silveira Silva Izabel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, no uso de suas atribuições legais</w:t>
      </w:r>
      <w:r w:rsidR="001B3742" w:rsidRPr="00EB4FC1">
        <w:rPr>
          <w:rFonts w:ascii="Times New Roman" w:eastAsia="Arial" w:hAnsi="Times New Roman" w:cs="Times New Roman"/>
          <w:sz w:val="24"/>
          <w:szCs w:val="24"/>
        </w:rPr>
        <w:t>:</w:t>
      </w:r>
    </w:p>
    <w:p w:rsidR="001B3742" w:rsidRPr="00EB4FC1" w:rsidRDefault="001B374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Considerando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a</w:t>
      </w:r>
      <w:r w:rsidR="0081491C" w:rsidRPr="00EB4FC1">
        <w:rPr>
          <w:rFonts w:ascii="Times New Roman" w:eastAsia="Arial" w:hAnsi="Times New Roman" w:cs="Times New Roman"/>
          <w:sz w:val="24"/>
          <w:szCs w:val="24"/>
        </w:rPr>
        <w:t xml:space="preserve"> lei Municipal </w:t>
      </w:r>
      <w:r w:rsidR="00B713AB" w:rsidRPr="00EB4FC1">
        <w:rPr>
          <w:rFonts w:ascii="Times New Roman" w:eastAsia="Arial" w:hAnsi="Times New Roman" w:cs="Times New Roman"/>
          <w:sz w:val="24"/>
          <w:szCs w:val="24"/>
        </w:rPr>
        <w:t>n</w:t>
      </w:r>
      <w:r w:rsidR="0081491C" w:rsidRPr="00EB4FC1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º. </w:t>
      </w:r>
      <w:r w:rsidR="008B6C28">
        <w:rPr>
          <w:rFonts w:ascii="Times New Roman" w:eastAsia="Arial" w:hAnsi="Times New Roman" w:cs="Times New Roman"/>
          <w:sz w:val="24"/>
          <w:szCs w:val="24"/>
        </w:rPr>
        <w:t>1101</w:t>
      </w:r>
      <w:r w:rsidR="0081491C" w:rsidRPr="00EB4FC1">
        <w:rPr>
          <w:rFonts w:ascii="Times New Roman" w:eastAsia="Arial" w:hAnsi="Times New Roman" w:cs="Times New Roman"/>
          <w:sz w:val="24"/>
          <w:szCs w:val="24"/>
        </w:rPr>
        <w:t>/</w:t>
      </w:r>
      <w:r w:rsidR="00A01183" w:rsidRPr="00EB4FC1">
        <w:rPr>
          <w:rFonts w:ascii="Times New Roman" w:eastAsia="Arial" w:hAnsi="Times New Roman" w:cs="Times New Roman"/>
          <w:sz w:val="24"/>
          <w:szCs w:val="24"/>
        </w:rPr>
        <w:t>2018</w:t>
      </w:r>
      <w:r w:rsidR="0081491C" w:rsidRPr="00EB4FC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que dispõe sobre a autorização para a realização do Processo Seletivo Simplificado para a contratação, por tempo determinado, atendendo a necessidade temporária de excepcionalidade interesse público, nos termos do inciso IX do art. 37 da Constituição Federal;</w:t>
      </w:r>
    </w:p>
    <w:p w:rsidR="001B3742" w:rsidRPr="00EB4FC1" w:rsidRDefault="001B374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Considerando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a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 xml:space="preserve"> realização do Processo Seletivo Simplificado objetivando a contratação de profissionais, </w:t>
      </w:r>
      <w:r w:rsidR="0081491C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>constituir equipe de referência</w:t>
      </w:r>
      <w:r w:rsidR="00161B15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específica, para a execução </w:t>
      </w:r>
      <w:r w:rsidR="00CC3F83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>do</w:t>
      </w:r>
      <w:r w:rsidR="00A01183" w:rsidRPr="00EB4FC1">
        <w:rPr>
          <w:rFonts w:ascii="Times New Roman" w:hAnsi="Times New Roman" w:cs="Times New Roman"/>
          <w:sz w:val="24"/>
          <w:szCs w:val="24"/>
        </w:rPr>
        <w:t xml:space="preserve"> Programa Criança Feliz</w:t>
      </w:r>
      <w:r w:rsidR="00161B15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sob a supervisão e coordenação da Secretaria Municipal de Assistência Social, Trabalho e Habitação, composta por:  </w:t>
      </w:r>
      <w:r w:rsidR="00A01183" w:rsidRPr="00EB4FC1">
        <w:rPr>
          <w:rFonts w:ascii="Times New Roman" w:hAnsi="Times New Roman" w:cs="Times New Roman"/>
          <w:sz w:val="24"/>
          <w:szCs w:val="24"/>
        </w:rPr>
        <w:t>Visitadores e Supervisores</w:t>
      </w:r>
      <w:r w:rsidR="00115693" w:rsidRPr="00EB4FC1">
        <w:rPr>
          <w:rFonts w:ascii="Times New Roman" w:eastAsia="Arial" w:hAnsi="Times New Roman" w:cs="Times New Roman"/>
          <w:sz w:val="24"/>
          <w:szCs w:val="24"/>
        </w:rPr>
        <w:t>, sob regime de trabalho temporário.</w:t>
      </w:r>
    </w:p>
    <w:p w:rsidR="001B3742" w:rsidRPr="00EB4FC1" w:rsidRDefault="001156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C1">
        <w:rPr>
          <w:rFonts w:ascii="Times New Roman" w:eastAsia="Arial" w:hAnsi="Times New Roman" w:cs="Times New Roman"/>
          <w:b/>
          <w:sz w:val="24"/>
          <w:szCs w:val="24"/>
        </w:rPr>
        <w:t>RESOLVE</w:t>
      </w:r>
    </w:p>
    <w:p w:rsidR="00FD70D9" w:rsidRPr="00EB4FC1" w:rsidRDefault="00115693">
      <w:p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Art. 1º. – Instituir Comissão de Seleção do Processo Seletivo Simplificado objetivando a contratação de profissionais para atuarem </w:t>
      </w:r>
      <w:r w:rsidR="00CC3F83" w:rsidRPr="00EB4FC1">
        <w:rPr>
          <w:rFonts w:ascii="Times New Roman" w:eastAsia="Arial" w:hAnsi="Times New Roman" w:cs="Times New Roman"/>
          <w:sz w:val="24"/>
          <w:szCs w:val="24"/>
        </w:rPr>
        <w:t>no</w:t>
      </w:r>
      <w:r w:rsidR="00CC3F83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01183" w:rsidRPr="00EB4FC1">
        <w:rPr>
          <w:rFonts w:ascii="Times New Roman" w:hAnsi="Times New Roman" w:cs="Times New Roman"/>
          <w:sz w:val="24"/>
          <w:szCs w:val="24"/>
        </w:rPr>
        <w:t>Programa Criança Feliz</w:t>
      </w:r>
      <w:r w:rsidR="00CC3F83" w:rsidRPr="00EB4FC1">
        <w:rPr>
          <w:rFonts w:ascii="Times New Roman" w:hAnsi="Times New Roman" w:cs="Times New Roman"/>
          <w:sz w:val="24"/>
          <w:szCs w:val="24"/>
        </w:rPr>
        <w:t xml:space="preserve">, </w:t>
      </w:r>
      <w:r w:rsidR="00EB6E52" w:rsidRPr="00EB4FC1">
        <w:rPr>
          <w:rFonts w:ascii="Times New Roman" w:eastAsia="Calibri" w:hAnsi="Times New Roman" w:cs="Times New Roman"/>
          <w:sz w:val="24"/>
          <w:szCs w:val="24"/>
          <w:lang w:eastAsia="en-US"/>
        </w:rPr>
        <w:t>sob a supervisão e coordenação da Secretaria Municipal de Assistência Social, Trabalho e Habitação</w:t>
      </w:r>
      <w:r w:rsidR="00EB6E52" w:rsidRPr="00EB4FC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B4FC1">
        <w:rPr>
          <w:rFonts w:ascii="Times New Roman" w:eastAsia="Arial" w:hAnsi="Times New Roman" w:cs="Times New Roman"/>
          <w:sz w:val="24"/>
          <w:szCs w:val="24"/>
        </w:rPr>
        <w:t>sobre regime de trabalho temporário.</w:t>
      </w:r>
    </w:p>
    <w:p w:rsidR="00D63F56" w:rsidRPr="00EB4FC1" w:rsidRDefault="00115693">
      <w:p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Art. 2º. – A Comissão será composta pelos seguintes servidores públicos, sob a presidência do primeiro: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283"/>
        <w:gridCol w:w="2466"/>
      </w:tblGrid>
      <w:tr w:rsidR="00B713AB" w:rsidRPr="00EB4FC1" w:rsidTr="001B3742">
        <w:tc>
          <w:tcPr>
            <w:tcW w:w="373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11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26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11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</w:t>
            </w:r>
          </w:p>
        </w:tc>
      </w:tr>
      <w:tr w:rsidR="00B713AB" w:rsidRPr="00EB4FC1" w:rsidTr="001B3742">
        <w:tc>
          <w:tcPr>
            <w:tcW w:w="3735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16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Maria Dolores Otero Outumuro Nascimento</w:t>
            </w:r>
          </w:p>
        </w:tc>
        <w:tc>
          <w:tcPr>
            <w:tcW w:w="1265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8010D1" w:rsidP="0001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4119</w:t>
            </w:r>
          </w:p>
        </w:tc>
      </w:tr>
      <w:tr w:rsidR="00B713AB" w:rsidRPr="00EB4FC1" w:rsidTr="001B3742">
        <w:tc>
          <w:tcPr>
            <w:tcW w:w="3735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16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Michelle Sabino Figueiredo</w:t>
            </w:r>
          </w:p>
        </w:tc>
        <w:tc>
          <w:tcPr>
            <w:tcW w:w="1265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8010D1" w:rsidP="0001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4542</w:t>
            </w:r>
          </w:p>
        </w:tc>
      </w:tr>
      <w:tr w:rsidR="00B713AB" w:rsidRPr="00EB4FC1" w:rsidTr="001B3742">
        <w:tc>
          <w:tcPr>
            <w:tcW w:w="3735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FF7AF8" w:rsidP="00D2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eastAsia="Arial" w:hAnsi="Times New Roman" w:cs="Times New Roman"/>
                <w:sz w:val="24"/>
                <w:szCs w:val="24"/>
              </w:rPr>
              <w:t>João Pedro Antunes Vilela</w:t>
            </w:r>
          </w:p>
        </w:tc>
        <w:tc>
          <w:tcPr>
            <w:tcW w:w="1265" w:type="pc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63F56" w:rsidRPr="00EB4FC1" w:rsidRDefault="008010D1" w:rsidP="0001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1">
              <w:rPr>
                <w:rFonts w:ascii="Times New Roman" w:hAnsi="Times New Roman" w:cs="Times New Roman"/>
                <w:sz w:val="24"/>
                <w:szCs w:val="24"/>
              </w:rPr>
              <w:t>4934</w:t>
            </w:r>
          </w:p>
        </w:tc>
      </w:tr>
    </w:tbl>
    <w:p w:rsidR="00D63F56" w:rsidRPr="00EB4FC1" w:rsidRDefault="00D63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F56" w:rsidRPr="00EB4FC1" w:rsidRDefault="00115693">
      <w:pPr>
        <w:jc w:val="both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Art. 3º. - Todos os atos elaborados pela comissão ora constituída, com vistas ao Processo Seletivo Simplificado, serão submetidos à apreciação do Exmo. Sr. Prefeito Municipal.</w:t>
      </w:r>
    </w:p>
    <w:p w:rsidR="00FD70D9" w:rsidRPr="00EB4FC1" w:rsidRDefault="00FD7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0D9" w:rsidRPr="00EB4FC1" w:rsidRDefault="0011569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>Art. 4º. - Esta Portaria entrará em vigor na data da sua publicação.</w:t>
      </w:r>
    </w:p>
    <w:p w:rsidR="00D63F56" w:rsidRPr="00EB4FC1" w:rsidRDefault="00D63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0D1" w:rsidRDefault="008010D1" w:rsidP="008010D1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B4FC1">
        <w:rPr>
          <w:rFonts w:ascii="Times New Roman" w:eastAsia="Arial" w:hAnsi="Times New Roman" w:cs="Times New Roman"/>
          <w:sz w:val="24"/>
          <w:szCs w:val="24"/>
        </w:rPr>
        <w:t xml:space="preserve">Tanguá, </w:t>
      </w:r>
      <w:r w:rsidR="008B6C28">
        <w:rPr>
          <w:rFonts w:ascii="Times New Roman" w:eastAsia="Arial" w:hAnsi="Times New Roman" w:cs="Times New Roman"/>
          <w:sz w:val="24"/>
          <w:szCs w:val="24"/>
        </w:rPr>
        <w:t>16</w:t>
      </w:r>
      <w:r w:rsidRPr="00EB4FC1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8B6C28">
        <w:rPr>
          <w:rFonts w:ascii="Times New Roman" w:eastAsia="Arial" w:hAnsi="Times New Roman" w:cs="Times New Roman"/>
          <w:sz w:val="24"/>
          <w:szCs w:val="24"/>
        </w:rPr>
        <w:t>abril</w:t>
      </w:r>
      <w:r w:rsidR="00A01183" w:rsidRPr="00EB4FC1">
        <w:rPr>
          <w:rFonts w:ascii="Times New Roman" w:eastAsia="Arial" w:hAnsi="Times New Roman" w:cs="Times New Roman"/>
          <w:sz w:val="24"/>
          <w:szCs w:val="24"/>
        </w:rPr>
        <w:t xml:space="preserve"> de 2018</w:t>
      </w:r>
      <w:r w:rsidRPr="00EB4FC1">
        <w:rPr>
          <w:rFonts w:ascii="Times New Roman" w:eastAsia="Arial" w:hAnsi="Times New Roman" w:cs="Times New Roman"/>
          <w:sz w:val="24"/>
          <w:szCs w:val="24"/>
        </w:rPr>
        <w:t>.</w:t>
      </w:r>
    </w:p>
    <w:p w:rsidR="00CE3613" w:rsidRPr="00EB4FC1" w:rsidRDefault="00CE3613" w:rsidP="00801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0D1" w:rsidRPr="00EB4FC1" w:rsidRDefault="008010D1" w:rsidP="00801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15" w:rsidRPr="00EB4FC1" w:rsidRDefault="00E41AA8" w:rsidP="00161B15">
      <w:pPr>
        <w:pStyle w:val="PargrafodaLista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B4FC1">
        <w:rPr>
          <w:rFonts w:ascii="Times New Roman" w:hAnsi="Times New Roman" w:cs="Times New Roman"/>
          <w:sz w:val="24"/>
          <w:szCs w:val="24"/>
        </w:rPr>
        <w:t>Daiana Silveira Silva Izabel</w:t>
      </w:r>
    </w:p>
    <w:p w:rsidR="008010D1" w:rsidRPr="00EB4FC1" w:rsidRDefault="008B6C28" w:rsidP="00801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</w:t>
      </w:r>
      <w:r w:rsidR="00161B15" w:rsidRPr="00EB4FC1">
        <w:rPr>
          <w:rFonts w:ascii="Times New Roman" w:hAnsi="Times New Roman" w:cs="Times New Roman"/>
          <w:sz w:val="24"/>
          <w:szCs w:val="24"/>
        </w:rPr>
        <w:t xml:space="preserve"> Municipal de Assistência Social, Trabalho e Habitação</w:t>
      </w:r>
    </w:p>
    <w:sectPr w:rsidR="008010D1" w:rsidRPr="00EB4FC1" w:rsidSect="008010D1">
      <w:headerReference w:type="default" r:id="rId8"/>
      <w:footerReference w:type="default" r:id="rId9"/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FD" w:rsidRDefault="003861FD" w:rsidP="00A41721">
      <w:r>
        <w:separator/>
      </w:r>
    </w:p>
  </w:endnote>
  <w:endnote w:type="continuationSeparator" w:id="1">
    <w:p w:rsidR="003861FD" w:rsidRDefault="003861FD" w:rsidP="00A4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1514"/>
      <w:docPartObj>
        <w:docPartGallery w:val="Page Numbers (Bottom of Page)"/>
        <w:docPartUnique/>
      </w:docPartObj>
    </w:sdtPr>
    <w:sdtContent>
      <w:p w:rsidR="0037177C" w:rsidRDefault="008E1A65">
        <w:pPr>
          <w:pStyle w:val="Rodap"/>
        </w:pPr>
        <w:fldSimple w:instr=" PAGE   \* MERGEFORMAT ">
          <w:r w:rsidR="008B6C28">
            <w:rPr>
              <w:noProof/>
            </w:rPr>
            <w:t>9</w:t>
          </w:r>
        </w:fldSimple>
      </w:p>
    </w:sdtContent>
  </w:sdt>
  <w:p w:rsidR="0037177C" w:rsidRDefault="003717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FD" w:rsidRDefault="003861FD" w:rsidP="00A41721">
      <w:r>
        <w:separator/>
      </w:r>
    </w:p>
  </w:footnote>
  <w:footnote w:type="continuationSeparator" w:id="1">
    <w:p w:rsidR="003861FD" w:rsidRDefault="003861FD" w:rsidP="00A41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1" w:rsidRDefault="00A41721" w:rsidP="00A41721">
    <w:pPr>
      <w:pStyle w:val="Cabealho"/>
      <w:jc w:val="center"/>
      <w:rPr>
        <w:rFonts w:ascii="Arial" w:hAnsi="Arial" w:cs="Arial"/>
        <w:b/>
        <w:cap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2354580</wp:posOffset>
          </wp:positionH>
          <wp:positionV relativeFrom="paragraph">
            <wp:posOffset>-259715</wp:posOffset>
          </wp:positionV>
          <wp:extent cx="558800" cy="438785"/>
          <wp:effectExtent l="19050" t="0" r="0" b="0"/>
          <wp:wrapThrough wrapText="bothSides">
            <wp:wrapPolygon edited="0">
              <wp:start x="-736" y="0"/>
              <wp:lineTo x="-736" y="20631"/>
              <wp:lineTo x="21355" y="20631"/>
              <wp:lineTo x="21355" y="0"/>
              <wp:lineTo x="-736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38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A41721" w:rsidRPr="00785446" w:rsidRDefault="00A41721" w:rsidP="00A41721">
    <w:pPr>
      <w:pStyle w:val="Ttulo4"/>
      <w:numPr>
        <w:ilvl w:val="3"/>
        <w:numId w:val="24"/>
      </w:numPr>
      <w:ind w:left="0" w:firstLine="0"/>
      <w:rPr>
        <w:rFonts w:ascii="Arial" w:hAnsi="Arial" w:cs="Arial"/>
        <w:b/>
        <w:caps/>
        <w:sz w:val="20"/>
      </w:rPr>
    </w:pPr>
    <w:r w:rsidRPr="00785446">
      <w:rPr>
        <w:rFonts w:ascii="Arial" w:hAnsi="Arial" w:cs="Arial"/>
        <w:b/>
        <w:caps/>
        <w:sz w:val="20"/>
      </w:rPr>
      <w:t>Prefeitura do Município de Tanguá</w:t>
    </w:r>
  </w:p>
  <w:p w:rsidR="00A41721" w:rsidRDefault="00A41721" w:rsidP="00A41721">
    <w:pPr>
      <w:jc w:val="center"/>
      <w:rPr>
        <w:rFonts w:ascii="Arial" w:hAnsi="Arial" w:cs="Arial"/>
        <w:sz w:val="20"/>
        <w:szCs w:val="20"/>
      </w:rPr>
    </w:pPr>
    <w:r w:rsidRPr="00785446">
      <w:rPr>
        <w:rFonts w:ascii="Arial" w:hAnsi="Arial" w:cs="Arial"/>
        <w:sz w:val="20"/>
        <w:szCs w:val="20"/>
      </w:rPr>
      <w:t>ESTADO DO RIO DE JANEIRO</w:t>
    </w:r>
  </w:p>
  <w:p w:rsidR="00A41721" w:rsidRPr="00A41721" w:rsidRDefault="00A41721" w:rsidP="00A41721">
    <w:pPr>
      <w:jc w:val="center"/>
      <w:rPr>
        <w:rFonts w:ascii="Arial" w:hAnsi="Arial" w:cs="Arial"/>
        <w:sz w:val="20"/>
        <w:szCs w:val="20"/>
      </w:rPr>
    </w:pPr>
    <w:r w:rsidRPr="00785446">
      <w:rPr>
        <w:rFonts w:ascii="Arial" w:hAnsi="Arial" w:cs="Arial"/>
        <w:sz w:val="20"/>
        <w:szCs w:val="20"/>
      </w:rPr>
      <w:t>Secretaria Municipal de Assistência Social, Trabalho e Habitação</w:t>
    </w:r>
  </w:p>
  <w:p w:rsidR="00A41721" w:rsidRDefault="00A417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C72AE8"/>
    <w:multiLevelType w:val="hybridMultilevel"/>
    <w:tmpl w:val="7020FBF8"/>
    <w:lvl w:ilvl="0" w:tplc="5D32AFF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6C7"/>
    <w:multiLevelType w:val="hybridMultilevel"/>
    <w:tmpl w:val="04C2E18A"/>
    <w:lvl w:ilvl="0" w:tplc="04160019">
      <w:start w:val="1"/>
      <w:numFmt w:val="lowerLetter"/>
      <w:lvlText w:val="%1."/>
      <w:lvlJc w:val="left"/>
      <w:pPr>
        <w:ind w:left="704" w:hanging="360"/>
      </w:p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0B82227C"/>
    <w:multiLevelType w:val="hybridMultilevel"/>
    <w:tmpl w:val="E03AB5F2"/>
    <w:lvl w:ilvl="0" w:tplc="04160019">
      <w:start w:val="1"/>
      <w:numFmt w:val="lowerLetter"/>
      <w:lvlText w:val="%1."/>
      <w:lvlJc w:val="left"/>
      <w:pPr>
        <w:ind w:left="704" w:hanging="360"/>
      </w:pPr>
    </w:lvl>
    <w:lvl w:ilvl="1" w:tplc="0E12061C">
      <w:start w:val="1"/>
      <w:numFmt w:val="upperRoman"/>
      <w:lvlText w:val="%2."/>
      <w:lvlJc w:val="left"/>
      <w:pPr>
        <w:ind w:left="1784" w:hanging="720"/>
      </w:pPr>
      <w:rPr>
        <w:rFonts w:ascii="Arial" w:eastAsia="Arial" w:hAnsi="Arial" w:cs="Arial" w:hint="default"/>
        <w:sz w:val="24"/>
      </w:rPr>
    </w:lvl>
    <w:lvl w:ilvl="2" w:tplc="0416001B">
      <w:start w:val="1"/>
      <w:numFmt w:val="lowerRoman"/>
      <w:lvlText w:val="%3."/>
      <w:lvlJc w:val="right"/>
      <w:pPr>
        <w:ind w:left="2144" w:hanging="180"/>
      </w:pPr>
    </w:lvl>
    <w:lvl w:ilvl="3" w:tplc="97A07608">
      <w:start w:val="1"/>
      <w:numFmt w:val="lowerLetter"/>
      <w:lvlText w:val="%4)"/>
      <w:lvlJc w:val="left"/>
      <w:pPr>
        <w:ind w:left="2909" w:hanging="405"/>
      </w:pPr>
      <w:rPr>
        <w:rFonts w:ascii="Arial" w:eastAsia="Arial" w:hAnsi="Arial" w:cs="Arial"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CD328FC"/>
    <w:multiLevelType w:val="hybridMultilevel"/>
    <w:tmpl w:val="CA96529E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08E4E18"/>
    <w:multiLevelType w:val="multilevel"/>
    <w:tmpl w:val="9CE440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53389E"/>
    <w:multiLevelType w:val="hybridMultilevel"/>
    <w:tmpl w:val="92706A6E"/>
    <w:lvl w:ilvl="0" w:tplc="890AEFB4">
      <w:start w:val="1"/>
      <w:numFmt w:val="upperLetter"/>
      <w:lvlText w:val="%1."/>
      <w:lvlJc w:val="left"/>
      <w:pPr>
        <w:ind w:left="344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64" w:hanging="360"/>
      </w:pPr>
    </w:lvl>
    <w:lvl w:ilvl="2" w:tplc="0416001B" w:tentative="1">
      <w:start w:val="1"/>
      <w:numFmt w:val="lowerRoman"/>
      <w:lvlText w:val="%3."/>
      <w:lvlJc w:val="right"/>
      <w:pPr>
        <w:ind w:left="1784" w:hanging="180"/>
      </w:pPr>
    </w:lvl>
    <w:lvl w:ilvl="3" w:tplc="0416000F" w:tentative="1">
      <w:start w:val="1"/>
      <w:numFmt w:val="decimal"/>
      <w:lvlText w:val="%4."/>
      <w:lvlJc w:val="left"/>
      <w:pPr>
        <w:ind w:left="2504" w:hanging="360"/>
      </w:pPr>
    </w:lvl>
    <w:lvl w:ilvl="4" w:tplc="04160019" w:tentative="1">
      <w:start w:val="1"/>
      <w:numFmt w:val="lowerLetter"/>
      <w:lvlText w:val="%5."/>
      <w:lvlJc w:val="left"/>
      <w:pPr>
        <w:ind w:left="3224" w:hanging="360"/>
      </w:pPr>
    </w:lvl>
    <w:lvl w:ilvl="5" w:tplc="0416001B" w:tentative="1">
      <w:start w:val="1"/>
      <w:numFmt w:val="lowerRoman"/>
      <w:lvlText w:val="%6."/>
      <w:lvlJc w:val="right"/>
      <w:pPr>
        <w:ind w:left="3944" w:hanging="180"/>
      </w:pPr>
    </w:lvl>
    <w:lvl w:ilvl="6" w:tplc="0416000F" w:tentative="1">
      <w:start w:val="1"/>
      <w:numFmt w:val="decimal"/>
      <w:lvlText w:val="%7."/>
      <w:lvlJc w:val="left"/>
      <w:pPr>
        <w:ind w:left="4664" w:hanging="360"/>
      </w:pPr>
    </w:lvl>
    <w:lvl w:ilvl="7" w:tplc="04160019" w:tentative="1">
      <w:start w:val="1"/>
      <w:numFmt w:val="lowerLetter"/>
      <w:lvlText w:val="%8."/>
      <w:lvlJc w:val="left"/>
      <w:pPr>
        <w:ind w:left="5384" w:hanging="360"/>
      </w:pPr>
    </w:lvl>
    <w:lvl w:ilvl="8" w:tplc="0416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7">
    <w:nsid w:val="266B1E5A"/>
    <w:multiLevelType w:val="multilevel"/>
    <w:tmpl w:val="40E88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8C5B60"/>
    <w:multiLevelType w:val="hybridMultilevel"/>
    <w:tmpl w:val="5DBA3E38"/>
    <w:lvl w:ilvl="0" w:tplc="04160019">
      <w:start w:val="1"/>
      <w:numFmt w:val="lowerLetter"/>
      <w:lvlText w:val="%1."/>
      <w:lvlJc w:val="left"/>
      <w:pPr>
        <w:ind w:left="704" w:hanging="360"/>
      </w:p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35A8351D"/>
    <w:multiLevelType w:val="hybridMultilevel"/>
    <w:tmpl w:val="C9289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1E5BF8"/>
    <w:multiLevelType w:val="hybridMultilevel"/>
    <w:tmpl w:val="138C5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F3C6F"/>
    <w:multiLevelType w:val="hybridMultilevel"/>
    <w:tmpl w:val="37B6CFDA"/>
    <w:lvl w:ilvl="0" w:tplc="04160019">
      <w:start w:val="1"/>
      <w:numFmt w:val="lowerLetter"/>
      <w:lvlText w:val="%1."/>
      <w:lvlJc w:val="left"/>
      <w:pPr>
        <w:ind w:left="704" w:hanging="360"/>
      </w:pPr>
    </w:lvl>
    <w:lvl w:ilvl="1" w:tplc="0E12061C">
      <w:start w:val="1"/>
      <w:numFmt w:val="upperRoman"/>
      <w:lvlText w:val="%2."/>
      <w:lvlJc w:val="left"/>
      <w:pPr>
        <w:ind w:left="1784" w:hanging="720"/>
      </w:pPr>
      <w:rPr>
        <w:rFonts w:ascii="Arial" w:eastAsia="Arial" w:hAnsi="Arial" w:cs="Arial" w:hint="default"/>
        <w:sz w:val="24"/>
      </w:rPr>
    </w:lvl>
    <w:lvl w:ilvl="2" w:tplc="0416000D">
      <w:start w:val="1"/>
      <w:numFmt w:val="bullet"/>
      <w:lvlText w:val=""/>
      <w:lvlJc w:val="left"/>
      <w:pPr>
        <w:ind w:left="2144" w:hanging="180"/>
      </w:pPr>
      <w:rPr>
        <w:rFonts w:ascii="Wingdings" w:hAnsi="Wingdings" w:hint="default"/>
      </w:rPr>
    </w:lvl>
    <w:lvl w:ilvl="3" w:tplc="97A07608">
      <w:start w:val="1"/>
      <w:numFmt w:val="lowerLetter"/>
      <w:lvlText w:val="%4)"/>
      <w:lvlJc w:val="left"/>
      <w:pPr>
        <w:ind w:left="2909" w:hanging="405"/>
      </w:pPr>
      <w:rPr>
        <w:rFonts w:ascii="Arial" w:eastAsia="Arial" w:hAnsi="Arial" w:cs="Arial"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>
    <w:nsid w:val="47BF2F8B"/>
    <w:multiLevelType w:val="multilevel"/>
    <w:tmpl w:val="9CE440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D57921"/>
    <w:multiLevelType w:val="hybridMultilevel"/>
    <w:tmpl w:val="CA96529E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E8C09F5"/>
    <w:multiLevelType w:val="hybridMultilevel"/>
    <w:tmpl w:val="3544C2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677E9"/>
    <w:multiLevelType w:val="multilevel"/>
    <w:tmpl w:val="B61E0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069053C"/>
    <w:multiLevelType w:val="hybridMultilevel"/>
    <w:tmpl w:val="1874830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5416F67"/>
    <w:multiLevelType w:val="hybridMultilevel"/>
    <w:tmpl w:val="F24C04DA"/>
    <w:lvl w:ilvl="0" w:tplc="0CAA1B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51092"/>
    <w:multiLevelType w:val="hybridMultilevel"/>
    <w:tmpl w:val="0350804C"/>
    <w:lvl w:ilvl="0" w:tplc="0B8444F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C3E9F"/>
    <w:multiLevelType w:val="hybridMultilevel"/>
    <w:tmpl w:val="546ABAC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B6B6B"/>
    <w:multiLevelType w:val="hybridMultilevel"/>
    <w:tmpl w:val="52724F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76585"/>
    <w:multiLevelType w:val="hybridMultilevel"/>
    <w:tmpl w:val="6902E8E8"/>
    <w:lvl w:ilvl="0" w:tplc="29702FC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D15C9"/>
    <w:multiLevelType w:val="hybridMultilevel"/>
    <w:tmpl w:val="E1A64B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E6D7B"/>
    <w:multiLevelType w:val="multilevel"/>
    <w:tmpl w:val="B61E0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B7F0D38"/>
    <w:multiLevelType w:val="hybridMultilevel"/>
    <w:tmpl w:val="ADFAF1FE"/>
    <w:lvl w:ilvl="0" w:tplc="126AE430">
      <w:start w:val="2"/>
      <w:numFmt w:val="upperLetter"/>
      <w:lvlText w:val="%1."/>
      <w:lvlJc w:val="left"/>
      <w:pPr>
        <w:ind w:left="927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3A156D"/>
    <w:multiLevelType w:val="hybridMultilevel"/>
    <w:tmpl w:val="357AFBC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C049A"/>
    <w:multiLevelType w:val="hybridMultilevel"/>
    <w:tmpl w:val="772C5FC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5"/>
  </w:num>
  <w:num w:numId="5">
    <w:abstractNumId w:val="23"/>
  </w:num>
  <w:num w:numId="6">
    <w:abstractNumId w:val="20"/>
  </w:num>
  <w:num w:numId="7">
    <w:abstractNumId w:val="1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9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3"/>
  </w:num>
  <w:num w:numId="21">
    <w:abstractNumId w:val="4"/>
  </w:num>
  <w:num w:numId="22">
    <w:abstractNumId w:val="13"/>
  </w:num>
  <w:num w:numId="23">
    <w:abstractNumId w:val="26"/>
  </w:num>
  <w:num w:numId="24">
    <w:abstractNumId w:val="0"/>
  </w:num>
  <w:num w:numId="25">
    <w:abstractNumId w:val="9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F56"/>
    <w:rsid w:val="00003E72"/>
    <w:rsid w:val="0001144C"/>
    <w:rsid w:val="000E7F7E"/>
    <w:rsid w:val="000F1280"/>
    <w:rsid w:val="00102642"/>
    <w:rsid w:val="00104D10"/>
    <w:rsid w:val="00115693"/>
    <w:rsid w:val="00126B37"/>
    <w:rsid w:val="00132213"/>
    <w:rsid w:val="00161B15"/>
    <w:rsid w:val="00167DF9"/>
    <w:rsid w:val="0017320A"/>
    <w:rsid w:val="00176614"/>
    <w:rsid w:val="0018690A"/>
    <w:rsid w:val="001B3742"/>
    <w:rsid w:val="001F2590"/>
    <w:rsid w:val="0021750A"/>
    <w:rsid w:val="00226A85"/>
    <w:rsid w:val="00276776"/>
    <w:rsid w:val="002A2B57"/>
    <w:rsid w:val="002A64A6"/>
    <w:rsid w:val="00360F78"/>
    <w:rsid w:val="00364D6D"/>
    <w:rsid w:val="0037177C"/>
    <w:rsid w:val="003861FD"/>
    <w:rsid w:val="003E086C"/>
    <w:rsid w:val="003F51C9"/>
    <w:rsid w:val="004577CA"/>
    <w:rsid w:val="0049744E"/>
    <w:rsid w:val="004E5C2A"/>
    <w:rsid w:val="004E7E3F"/>
    <w:rsid w:val="005737F2"/>
    <w:rsid w:val="00581560"/>
    <w:rsid w:val="005E69E4"/>
    <w:rsid w:val="00642538"/>
    <w:rsid w:val="00686DAE"/>
    <w:rsid w:val="006A4F51"/>
    <w:rsid w:val="006A63A2"/>
    <w:rsid w:val="007A2B63"/>
    <w:rsid w:val="007E364B"/>
    <w:rsid w:val="008010D1"/>
    <w:rsid w:val="008017DC"/>
    <w:rsid w:val="00804B03"/>
    <w:rsid w:val="0081491C"/>
    <w:rsid w:val="008B6C28"/>
    <w:rsid w:val="008B6E72"/>
    <w:rsid w:val="008C53DB"/>
    <w:rsid w:val="008E1A65"/>
    <w:rsid w:val="00936C0D"/>
    <w:rsid w:val="00937BD0"/>
    <w:rsid w:val="00943378"/>
    <w:rsid w:val="00946BFA"/>
    <w:rsid w:val="0096352D"/>
    <w:rsid w:val="00983270"/>
    <w:rsid w:val="009D558E"/>
    <w:rsid w:val="009F25E5"/>
    <w:rsid w:val="009F26DC"/>
    <w:rsid w:val="009F35F2"/>
    <w:rsid w:val="00A01183"/>
    <w:rsid w:val="00A07CAA"/>
    <w:rsid w:val="00A13593"/>
    <w:rsid w:val="00A41721"/>
    <w:rsid w:val="00A71CF6"/>
    <w:rsid w:val="00B361D7"/>
    <w:rsid w:val="00B713AB"/>
    <w:rsid w:val="00C61F61"/>
    <w:rsid w:val="00C6640F"/>
    <w:rsid w:val="00CA7686"/>
    <w:rsid w:val="00CB4768"/>
    <w:rsid w:val="00CB7DC4"/>
    <w:rsid w:val="00CC3F83"/>
    <w:rsid w:val="00CD0542"/>
    <w:rsid w:val="00CE3613"/>
    <w:rsid w:val="00D21B3D"/>
    <w:rsid w:val="00D22B44"/>
    <w:rsid w:val="00D61DF5"/>
    <w:rsid w:val="00D63F56"/>
    <w:rsid w:val="00D67B89"/>
    <w:rsid w:val="00D7240B"/>
    <w:rsid w:val="00D76103"/>
    <w:rsid w:val="00DA666F"/>
    <w:rsid w:val="00DB5FBF"/>
    <w:rsid w:val="00E2711E"/>
    <w:rsid w:val="00E41AA8"/>
    <w:rsid w:val="00EB4FC1"/>
    <w:rsid w:val="00EB6E52"/>
    <w:rsid w:val="00ED7B79"/>
    <w:rsid w:val="00EE3EFC"/>
    <w:rsid w:val="00EF67AF"/>
    <w:rsid w:val="00EF6AB9"/>
    <w:rsid w:val="00EF75A5"/>
    <w:rsid w:val="00F82826"/>
    <w:rsid w:val="00FD70D9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14"/>
  </w:style>
  <w:style w:type="paragraph" w:styleId="Ttulo4">
    <w:name w:val="heading 4"/>
    <w:basedOn w:val="Normal"/>
    <w:next w:val="Normal"/>
    <w:link w:val="Ttulo4Char"/>
    <w:uiPriority w:val="99"/>
    <w:qFormat/>
    <w:rsid w:val="00A41721"/>
    <w:pPr>
      <w:keepNext/>
      <w:widowControl/>
      <w:tabs>
        <w:tab w:val="left" w:pos="0"/>
      </w:tabs>
      <w:overflowPunct/>
      <w:autoSpaceDE/>
      <w:autoSpaceDN/>
      <w:ind w:left="2880" w:hanging="360"/>
      <w:jc w:val="center"/>
      <w:textAlignment w:val="auto"/>
      <w:outlineLvl w:val="3"/>
    </w:pPr>
    <w:rPr>
      <w:rFonts w:ascii="Times New Roman" w:eastAsia="Times New Roman" w:hAnsi="Times New Roman" w:cs="Times New Roman"/>
      <w:kern w:val="0"/>
      <w:sz w:val="4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F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1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721"/>
  </w:style>
  <w:style w:type="paragraph" w:styleId="Rodap">
    <w:name w:val="footer"/>
    <w:basedOn w:val="Normal"/>
    <w:link w:val="RodapChar"/>
    <w:uiPriority w:val="99"/>
    <w:unhideWhenUsed/>
    <w:rsid w:val="00A41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1721"/>
  </w:style>
  <w:style w:type="paragraph" w:styleId="Textodebalo">
    <w:name w:val="Balloon Text"/>
    <w:basedOn w:val="Normal"/>
    <w:link w:val="TextodebaloChar"/>
    <w:uiPriority w:val="99"/>
    <w:semiHidden/>
    <w:unhideWhenUsed/>
    <w:rsid w:val="00A417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72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A41721"/>
    <w:rPr>
      <w:rFonts w:ascii="Times New Roman" w:eastAsia="Times New Roman" w:hAnsi="Times New Roman" w:cs="Times New Roman"/>
      <w:kern w:val="0"/>
      <w:sz w:val="40"/>
      <w:szCs w:val="20"/>
      <w:lang w:eastAsia="ar-SA"/>
    </w:rPr>
  </w:style>
  <w:style w:type="paragraph" w:styleId="SemEspaamento">
    <w:name w:val="No Spacing"/>
    <w:uiPriority w:val="1"/>
    <w:qFormat/>
    <w:rsid w:val="00E41AA8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table" w:styleId="Tabelacomgrade">
    <w:name w:val="Table Grid"/>
    <w:basedOn w:val="Tabelanormal"/>
    <w:uiPriority w:val="59"/>
    <w:rsid w:val="00E41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60E2-888F-45A6-A5C7-235FCE5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2792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Bernardo</dc:creator>
  <cp:lastModifiedBy>Semasthgab</cp:lastModifiedBy>
  <cp:revision>31</cp:revision>
  <cp:lastPrinted>2018-01-04T16:49:00Z</cp:lastPrinted>
  <dcterms:created xsi:type="dcterms:W3CDTF">2017-05-17T13:09:00Z</dcterms:created>
  <dcterms:modified xsi:type="dcterms:W3CDTF">2018-04-13T19:44:00Z</dcterms:modified>
</cp:coreProperties>
</file>