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0A69" w14:textId="77777777" w:rsidR="0034005E" w:rsidRDefault="00AC15D0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 w14:anchorId="355D373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14:paraId="33ADD8B9" w14:textId="77777777"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14:paraId="2F60032E" w14:textId="77777777"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14:paraId="1166CA9D" w14:textId="77777777"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 wp14:anchorId="541C86A8" wp14:editId="6566CC05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14:paraId="504C51E8" w14:textId="77777777" w:rsidR="00CA42C9" w:rsidRDefault="00CA42C9" w:rsidP="008C3C5B">
      <w:pPr>
        <w:jc w:val="center"/>
        <w:rPr>
          <w:lang w:eastAsia="pt-BR"/>
        </w:rPr>
      </w:pPr>
    </w:p>
    <w:p w14:paraId="6330ABE7" w14:textId="77777777" w:rsidR="009434D1" w:rsidRDefault="009434D1" w:rsidP="008C3C5B">
      <w:pPr>
        <w:jc w:val="center"/>
        <w:rPr>
          <w:lang w:eastAsia="pt-BR"/>
        </w:rPr>
      </w:pPr>
    </w:p>
    <w:p w14:paraId="5D3F99AE" w14:textId="77777777" w:rsidR="00CA42C9" w:rsidRPr="000E0380" w:rsidRDefault="002C1D1E" w:rsidP="008C3C5B">
      <w:pPr>
        <w:jc w:val="center"/>
        <w:rPr>
          <w:b/>
          <w:sz w:val="32"/>
          <w:szCs w:val="32"/>
          <w:u w:val="single"/>
          <w:lang w:eastAsia="pt-BR"/>
        </w:rPr>
      </w:pPr>
      <w:r>
        <w:rPr>
          <w:b/>
          <w:sz w:val="32"/>
          <w:szCs w:val="32"/>
          <w:u w:val="single"/>
          <w:lang w:eastAsia="pt-BR"/>
        </w:rPr>
        <w:t>PUBLICAÇÃO DO RESULTADO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7"/>
        <w:gridCol w:w="7473"/>
      </w:tblGrid>
      <w:tr w:rsidR="008C3C5B" w14:paraId="108746EF" w14:textId="77777777" w:rsidTr="008C3C5B">
        <w:tc>
          <w:tcPr>
            <w:tcW w:w="8644" w:type="dxa"/>
            <w:gridSpan w:val="2"/>
          </w:tcPr>
          <w:p w14:paraId="6BF77D1A" w14:textId="77777777" w:rsidR="008C3C5B" w:rsidRPr="000E0380" w:rsidRDefault="008C3C5B" w:rsidP="00077E1D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0E0380">
              <w:rPr>
                <w:b/>
                <w:sz w:val="24"/>
                <w:szCs w:val="24"/>
                <w:lang w:eastAsia="pt-BR"/>
              </w:rPr>
              <w:t xml:space="preserve">MÉDICO </w:t>
            </w:r>
            <w:r w:rsidR="00077E1D" w:rsidRPr="000E0380">
              <w:rPr>
                <w:b/>
                <w:sz w:val="24"/>
                <w:szCs w:val="24"/>
                <w:lang w:eastAsia="pt-BR"/>
              </w:rPr>
              <w:t>DO PROGRAMA DE SAÚDE DA FAMILIA</w:t>
            </w:r>
            <w:r w:rsidR="00642A99">
              <w:rPr>
                <w:b/>
                <w:sz w:val="24"/>
                <w:szCs w:val="24"/>
                <w:lang w:eastAsia="pt-BR"/>
              </w:rPr>
              <w:t xml:space="preserve"> (ESF)</w:t>
            </w:r>
          </w:p>
        </w:tc>
      </w:tr>
      <w:tr w:rsidR="0067595C" w14:paraId="42A74079" w14:textId="77777777" w:rsidTr="0067595C">
        <w:trPr>
          <w:gridAfter w:val="1"/>
          <w:wAfter w:w="7827" w:type="dxa"/>
          <w:trHeight w:val="246"/>
        </w:trPr>
        <w:tc>
          <w:tcPr>
            <w:tcW w:w="817" w:type="dxa"/>
          </w:tcPr>
          <w:p w14:paraId="30B8F54C" w14:textId="77777777" w:rsidR="0067595C" w:rsidRPr="0067595C" w:rsidRDefault="0067595C" w:rsidP="008C3C5B">
            <w:pPr>
              <w:tabs>
                <w:tab w:val="left" w:pos="8217"/>
              </w:tabs>
              <w:jc w:val="center"/>
              <w:rPr>
                <w:b/>
                <w:sz w:val="16"/>
                <w:szCs w:val="16"/>
                <w:u w:val="single"/>
                <w:lang w:eastAsia="pt-BR"/>
              </w:rPr>
            </w:pPr>
            <w:r w:rsidRPr="0067595C">
              <w:rPr>
                <w:b/>
                <w:sz w:val="16"/>
                <w:szCs w:val="16"/>
                <w:u w:val="single"/>
                <w:lang w:eastAsia="pt-BR"/>
              </w:rPr>
              <w:t>CLASSIFICAÇÃO</w:t>
            </w:r>
          </w:p>
        </w:tc>
      </w:tr>
    </w:tbl>
    <w:p w14:paraId="25612FF6" w14:textId="77777777" w:rsidR="008C3C5B" w:rsidRPr="0067595C" w:rsidRDefault="008C3C5B" w:rsidP="0067595C">
      <w:pPr>
        <w:rPr>
          <w:sz w:val="4"/>
          <w:szCs w:val="4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866"/>
      </w:tblGrid>
      <w:tr w:rsidR="008C3C5B" w14:paraId="2C0047F2" w14:textId="77777777" w:rsidTr="0067595C">
        <w:tc>
          <w:tcPr>
            <w:tcW w:w="1242" w:type="dxa"/>
          </w:tcPr>
          <w:p w14:paraId="1C79A738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1</w:t>
            </w:r>
          </w:p>
        </w:tc>
        <w:tc>
          <w:tcPr>
            <w:tcW w:w="4536" w:type="dxa"/>
          </w:tcPr>
          <w:p w14:paraId="0210C153" w14:textId="77777777" w:rsidR="008C3C5B" w:rsidRDefault="009434D1" w:rsidP="005F5663">
            <w:pPr>
              <w:rPr>
                <w:lang w:eastAsia="pt-BR"/>
              </w:rPr>
            </w:pPr>
            <w:r w:rsidRPr="009434D1">
              <w:rPr>
                <w:lang w:eastAsia="pt-BR"/>
              </w:rPr>
              <w:t>CARLOS AUGUSTO NANCI JUNIOR</w:t>
            </w:r>
          </w:p>
        </w:tc>
        <w:tc>
          <w:tcPr>
            <w:tcW w:w="2866" w:type="dxa"/>
          </w:tcPr>
          <w:p w14:paraId="57D5468C" w14:textId="77777777" w:rsidR="008C3C5B" w:rsidRDefault="00DC346B" w:rsidP="00DC346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63BFD9EA" w14:textId="77777777" w:rsidTr="0067595C">
        <w:tc>
          <w:tcPr>
            <w:tcW w:w="1242" w:type="dxa"/>
          </w:tcPr>
          <w:p w14:paraId="21D4ECA7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2</w:t>
            </w:r>
          </w:p>
        </w:tc>
        <w:tc>
          <w:tcPr>
            <w:tcW w:w="4536" w:type="dxa"/>
          </w:tcPr>
          <w:p w14:paraId="00877F10" w14:textId="77777777" w:rsidR="008C3C5B" w:rsidRDefault="0067595C" w:rsidP="005F5663">
            <w:pPr>
              <w:rPr>
                <w:lang w:eastAsia="pt-BR"/>
              </w:rPr>
            </w:pPr>
            <w:r w:rsidRPr="0067595C">
              <w:rPr>
                <w:lang w:eastAsia="pt-BR"/>
              </w:rPr>
              <w:t>MENDALI MARIANI DE AGUIAR M. DE ANDRADE</w:t>
            </w:r>
          </w:p>
        </w:tc>
        <w:tc>
          <w:tcPr>
            <w:tcW w:w="2866" w:type="dxa"/>
          </w:tcPr>
          <w:p w14:paraId="69224BB9" w14:textId="77777777"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5585E369" w14:textId="77777777" w:rsidTr="0067595C">
        <w:tc>
          <w:tcPr>
            <w:tcW w:w="1242" w:type="dxa"/>
          </w:tcPr>
          <w:p w14:paraId="5217C5EA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3</w:t>
            </w:r>
          </w:p>
        </w:tc>
        <w:tc>
          <w:tcPr>
            <w:tcW w:w="4536" w:type="dxa"/>
          </w:tcPr>
          <w:p w14:paraId="75108F07" w14:textId="77777777" w:rsidR="008C3C5B" w:rsidRDefault="0067595C" w:rsidP="005F5663">
            <w:pPr>
              <w:rPr>
                <w:lang w:eastAsia="pt-BR"/>
              </w:rPr>
            </w:pPr>
            <w:r w:rsidRPr="0067595C">
              <w:rPr>
                <w:lang w:eastAsia="pt-BR"/>
              </w:rPr>
              <w:t>ANA CRISTINA MACHADO LESSA</w:t>
            </w:r>
          </w:p>
        </w:tc>
        <w:tc>
          <w:tcPr>
            <w:tcW w:w="2866" w:type="dxa"/>
          </w:tcPr>
          <w:p w14:paraId="174BE466" w14:textId="77777777"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64CE46B7" w14:textId="77777777" w:rsidTr="0067595C">
        <w:tc>
          <w:tcPr>
            <w:tcW w:w="1242" w:type="dxa"/>
          </w:tcPr>
          <w:p w14:paraId="0C72227E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4</w:t>
            </w:r>
          </w:p>
        </w:tc>
        <w:tc>
          <w:tcPr>
            <w:tcW w:w="4536" w:type="dxa"/>
          </w:tcPr>
          <w:p w14:paraId="11A1EC1B" w14:textId="77777777" w:rsidR="008C3C5B" w:rsidRDefault="0067595C" w:rsidP="005F5663">
            <w:pPr>
              <w:rPr>
                <w:lang w:eastAsia="pt-BR"/>
              </w:rPr>
            </w:pPr>
            <w:r w:rsidRPr="0067595C">
              <w:rPr>
                <w:lang w:eastAsia="pt-BR"/>
              </w:rPr>
              <w:t>VERA LIJA DA SILVA PEREIRA</w:t>
            </w:r>
          </w:p>
        </w:tc>
        <w:tc>
          <w:tcPr>
            <w:tcW w:w="2866" w:type="dxa"/>
          </w:tcPr>
          <w:p w14:paraId="0BEB815B" w14:textId="77777777"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11DFDF03" w14:textId="77777777" w:rsidTr="0067595C">
        <w:tc>
          <w:tcPr>
            <w:tcW w:w="1242" w:type="dxa"/>
          </w:tcPr>
          <w:p w14:paraId="587BBF55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5</w:t>
            </w:r>
          </w:p>
        </w:tc>
        <w:tc>
          <w:tcPr>
            <w:tcW w:w="4536" w:type="dxa"/>
          </w:tcPr>
          <w:p w14:paraId="1E680C74" w14:textId="77777777" w:rsidR="008C3C5B" w:rsidRDefault="009434D1" w:rsidP="005F5663">
            <w:pPr>
              <w:rPr>
                <w:lang w:eastAsia="pt-BR"/>
              </w:rPr>
            </w:pPr>
            <w:r w:rsidRPr="009434D1">
              <w:rPr>
                <w:lang w:eastAsia="pt-BR"/>
              </w:rPr>
              <w:t>GRAZIELLE MIRANDA LIMA</w:t>
            </w:r>
          </w:p>
        </w:tc>
        <w:tc>
          <w:tcPr>
            <w:tcW w:w="2866" w:type="dxa"/>
          </w:tcPr>
          <w:p w14:paraId="18B27930" w14:textId="77777777"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2DBB91D4" w14:textId="77777777" w:rsidTr="0067595C">
        <w:tc>
          <w:tcPr>
            <w:tcW w:w="1242" w:type="dxa"/>
          </w:tcPr>
          <w:p w14:paraId="547B2EE2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6</w:t>
            </w:r>
          </w:p>
        </w:tc>
        <w:tc>
          <w:tcPr>
            <w:tcW w:w="4536" w:type="dxa"/>
          </w:tcPr>
          <w:p w14:paraId="14C2882B" w14:textId="77777777" w:rsidR="008C3C5B" w:rsidRDefault="00077E1D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CAIO SOARES DE OLIVEIRA</w:t>
            </w:r>
          </w:p>
        </w:tc>
        <w:tc>
          <w:tcPr>
            <w:tcW w:w="2866" w:type="dxa"/>
          </w:tcPr>
          <w:p w14:paraId="05EE9AF6" w14:textId="77777777" w:rsidR="008C3C5B" w:rsidRDefault="00DC346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CLÍNICO</w:t>
            </w:r>
            <w:r w:rsidR="00642A99">
              <w:rPr>
                <w:lang w:eastAsia="pt-BR"/>
              </w:rPr>
              <w:t xml:space="preserve"> 40 HORAS</w:t>
            </w:r>
          </w:p>
        </w:tc>
      </w:tr>
      <w:tr w:rsidR="008C3C5B" w14:paraId="1CB74AD8" w14:textId="77777777" w:rsidTr="0067595C">
        <w:tc>
          <w:tcPr>
            <w:tcW w:w="1242" w:type="dxa"/>
          </w:tcPr>
          <w:p w14:paraId="0FD65047" w14:textId="77777777" w:rsidR="008C3C5B" w:rsidRDefault="009434D1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</w:t>
            </w:r>
            <w:r w:rsidR="008C3C5B">
              <w:rPr>
                <w:lang w:eastAsia="pt-BR"/>
              </w:rPr>
              <w:t>7</w:t>
            </w:r>
          </w:p>
        </w:tc>
        <w:tc>
          <w:tcPr>
            <w:tcW w:w="4536" w:type="dxa"/>
          </w:tcPr>
          <w:p w14:paraId="2BD27A9A" w14:textId="77777777" w:rsidR="008C3C5B" w:rsidRDefault="00B9750A" w:rsidP="005F5663">
            <w:pPr>
              <w:rPr>
                <w:lang w:eastAsia="pt-BR"/>
              </w:rPr>
            </w:pPr>
            <w:r w:rsidRPr="00B9750A">
              <w:rPr>
                <w:lang w:eastAsia="pt-BR"/>
              </w:rPr>
              <w:t>FABRICIO BURICHE DOS SANTOS MOREIRA</w:t>
            </w:r>
          </w:p>
        </w:tc>
        <w:tc>
          <w:tcPr>
            <w:tcW w:w="2866" w:type="dxa"/>
          </w:tcPr>
          <w:p w14:paraId="44B6325F" w14:textId="77777777" w:rsidR="008C3C5B" w:rsidRDefault="00B9750A" w:rsidP="008C3C5B">
            <w:pPr>
              <w:jc w:val="center"/>
              <w:rPr>
                <w:lang w:eastAsia="pt-BR"/>
              </w:rPr>
            </w:pPr>
            <w:r w:rsidRPr="00B9750A">
              <w:rPr>
                <w:lang w:eastAsia="pt-BR"/>
              </w:rPr>
              <w:t>CLÍNICO 40 HORAS</w:t>
            </w:r>
          </w:p>
        </w:tc>
      </w:tr>
    </w:tbl>
    <w:p w14:paraId="3EBEFC43" w14:textId="77777777" w:rsidR="0067595C" w:rsidRDefault="0067595C" w:rsidP="008C3C5B">
      <w:pPr>
        <w:jc w:val="center"/>
        <w:rPr>
          <w:lang w:eastAsia="pt-BR"/>
        </w:rPr>
      </w:pPr>
    </w:p>
    <w:p w14:paraId="3FE06E3B" w14:textId="77777777" w:rsidR="0067595C" w:rsidRDefault="0067595C" w:rsidP="008C3C5B">
      <w:pPr>
        <w:jc w:val="center"/>
        <w:rPr>
          <w:lang w:eastAsia="pt-BR"/>
        </w:rPr>
      </w:pPr>
    </w:p>
    <w:p w14:paraId="1FF1A9BF" w14:textId="77777777" w:rsidR="00CA42C9" w:rsidRDefault="00CA42C9" w:rsidP="008C3C5B">
      <w:pPr>
        <w:jc w:val="center"/>
        <w:rPr>
          <w:lang w:eastAsia="pt-BR"/>
        </w:rPr>
      </w:pPr>
      <w:r>
        <w:rPr>
          <w:lang w:eastAsia="pt-BR"/>
        </w:rPr>
        <w:t xml:space="preserve">TANGUÁ, </w:t>
      </w:r>
      <w:r w:rsidR="00EF521C">
        <w:rPr>
          <w:lang w:eastAsia="pt-BR"/>
        </w:rPr>
        <w:t>03</w:t>
      </w:r>
      <w:r>
        <w:rPr>
          <w:lang w:eastAsia="pt-BR"/>
        </w:rPr>
        <w:t xml:space="preserve"> de </w:t>
      </w:r>
      <w:r w:rsidR="00EF521C">
        <w:rPr>
          <w:lang w:eastAsia="pt-BR"/>
        </w:rPr>
        <w:t>AGOSTO</w:t>
      </w:r>
      <w:r>
        <w:rPr>
          <w:lang w:eastAsia="pt-BR"/>
        </w:rPr>
        <w:t xml:space="preserve"> de 2020.</w:t>
      </w:r>
    </w:p>
    <w:p w14:paraId="1509D5D6" w14:textId="77777777" w:rsidR="00CA42C9" w:rsidRDefault="00CA42C9" w:rsidP="008C3C5B">
      <w:pPr>
        <w:jc w:val="center"/>
        <w:rPr>
          <w:lang w:eastAsia="pt-BR"/>
        </w:rPr>
      </w:pP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92"/>
    <w:rsid w:val="00053005"/>
    <w:rsid w:val="00071515"/>
    <w:rsid w:val="00077E1D"/>
    <w:rsid w:val="000848E8"/>
    <w:rsid w:val="000942B1"/>
    <w:rsid w:val="000E0380"/>
    <w:rsid w:val="00107390"/>
    <w:rsid w:val="00127392"/>
    <w:rsid w:val="001777FC"/>
    <w:rsid w:val="00267DA2"/>
    <w:rsid w:val="002A780D"/>
    <w:rsid w:val="002B3171"/>
    <w:rsid w:val="002B6438"/>
    <w:rsid w:val="002C1D1E"/>
    <w:rsid w:val="002D23FF"/>
    <w:rsid w:val="0034005E"/>
    <w:rsid w:val="00395E22"/>
    <w:rsid w:val="0039735F"/>
    <w:rsid w:val="00403AD0"/>
    <w:rsid w:val="00491070"/>
    <w:rsid w:val="004A1F11"/>
    <w:rsid w:val="004A675B"/>
    <w:rsid w:val="00566F17"/>
    <w:rsid w:val="005A75EE"/>
    <w:rsid w:val="005B73E1"/>
    <w:rsid w:val="005F5663"/>
    <w:rsid w:val="00642A99"/>
    <w:rsid w:val="0067595C"/>
    <w:rsid w:val="006B4096"/>
    <w:rsid w:val="007A37F5"/>
    <w:rsid w:val="007E070F"/>
    <w:rsid w:val="007F3344"/>
    <w:rsid w:val="00800C9B"/>
    <w:rsid w:val="0082079B"/>
    <w:rsid w:val="008C3C5B"/>
    <w:rsid w:val="008D1B5E"/>
    <w:rsid w:val="00901F8C"/>
    <w:rsid w:val="009434D1"/>
    <w:rsid w:val="00967AB2"/>
    <w:rsid w:val="009F659D"/>
    <w:rsid w:val="00AC15D0"/>
    <w:rsid w:val="00AE0B9E"/>
    <w:rsid w:val="00AE2694"/>
    <w:rsid w:val="00AF69EE"/>
    <w:rsid w:val="00B54945"/>
    <w:rsid w:val="00B847A5"/>
    <w:rsid w:val="00B9750A"/>
    <w:rsid w:val="00C00C7F"/>
    <w:rsid w:val="00C03E0D"/>
    <w:rsid w:val="00C67E2A"/>
    <w:rsid w:val="00CA42C9"/>
    <w:rsid w:val="00CF189B"/>
    <w:rsid w:val="00D20EF9"/>
    <w:rsid w:val="00D4732B"/>
    <w:rsid w:val="00D70EC8"/>
    <w:rsid w:val="00D75C96"/>
    <w:rsid w:val="00DC346B"/>
    <w:rsid w:val="00E50ADA"/>
    <w:rsid w:val="00E955D9"/>
    <w:rsid w:val="00ED7864"/>
    <w:rsid w:val="00EF521C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998DF1"/>
  <w15:docId w15:val="{A0CB4835-6A5A-407B-9B3F-B41A55DC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7CCD-B298-44D2-B196-0AD00CC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Bernardo Guimarães</cp:lastModifiedBy>
  <cp:revision>20</cp:revision>
  <cp:lastPrinted>2020-07-24T12:14:00Z</cp:lastPrinted>
  <dcterms:created xsi:type="dcterms:W3CDTF">2020-07-24T14:41:00Z</dcterms:created>
  <dcterms:modified xsi:type="dcterms:W3CDTF">2020-08-03T23:55:00Z</dcterms:modified>
</cp:coreProperties>
</file>